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8E3" w:rsidRDefault="00934529" w:rsidP="00934529">
      <w:pPr>
        <w:jc w:val="center"/>
      </w:pPr>
      <w:r>
        <w:rPr>
          <w:noProof/>
          <w:lang w:eastAsia="en-AU"/>
        </w:rPr>
        <w:drawing>
          <wp:inline distT="0" distB="0" distL="0" distR="0" wp14:anchorId="756912FC" wp14:editId="756912FD">
            <wp:extent cx="2733675" cy="1762125"/>
            <wp:effectExtent l="0" t="0" r="9525" b="9525"/>
            <wp:docPr id="2" name="Picture 2" descr="Logo: Australian Government, Department of Communications and the Art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: Australian Government, Department of Communications and the Arts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3AA" w:rsidRDefault="005113AA">
      <w:pPr>
        <w:sectPr w:rsidR="005113AA" w:rsidSect="00934529">
          <w:footerReference w:type="default" r:id="rId12"/>
          <w:pgSz w:w="11906" w:h="16838"/>
          <w:pgMar w:top="568" w:right="1440" w:bottom="1440" w:left="1440" w:header="708" w:footer="454" w:gutter="0"/>
          <w:cols w:space="708"/>
          <w:docGrid w:linePitch="360"/>
        </w:sectPr>
      </w:pPr>
    </w:p>
    <w:p w:rsidR="002B612A" w:rsidRDefault="007C162F" w:rsidP="002B612A">
      <w:r>
        <w:t>21 May 201</w:t>
      </w:r>
      <w:r w:rsidR="00E0077C">
        <w:t>9</w:t>
      </w:r>
    </w:p>
    <w:p w:rsidR="002B612A" w:rsidRDefault="00593A89" w:rsidP="00E0077C">
      <w:pPr>
        <w:pStyle w:val="Heading1"/>
      </w:pPr>
      <w:r>
        <w:rPr>
          <w:i/>
        </w:rPr>
        <w:t>Rocketman</w:t>
      </w:r>
      <w:r w:rsidR="00C24F5C">
        <w:t xml:space="preserve"> classified M</w:t>
      </w:r>
      <w:bookmarkStart w:id="0" w:name="_Toc471208850"/>
      <w:bookmarkStart w:id="1" w:name="_Toc475458950"/>
    </w:p>
    <w:bookmarkEnd w:id="0"/>
    <w:bookmarkEnd w:id="1"/>
    <w:p w:rsidR="00593A89" w:rsidRPr="00593A89" w:rsidRDefault="00593A89" w:rsidP="00593A89">
      <w:r w:rsidRPr="00593A89">
        <w:t xml:space="preserve">A </w:t>
      </w:r>
      <w:r>
        <w:t>three</w:t>
      </w:r>
      <w:r w:rsidRPr="00593A89">
        <w:t xml:space="preserve">-member panel of the Classification Review Board has unanimously determined that the film, </w:t>
      </w:r>
      <w:r w:rsidRPr="00593A89">
        <w:rPr>
          <w:i/>
        </w:rPr>
        <w:t>Rocketman,</w:t>
      </w:r>
      <w:r w:rsidRPr="00593A89">
        <w:t xml:space="preserve"> is classified </w:t>
      </w:r>
      <w:r>
        <w:rPr>
          <w:b/>
        </w:rPr>
        <w:t>M</w:t>
      </w:r>
      <w:r w:rsidRPr="00593A89">
        <w:rPr>
          <w:b/>
        </w:rPr>
        <w:t xml:space="preserve"> (</w:t>
      </w:r>
      <w:r w:rsidR="00E175BE">
        <w:rPr>
          <w:b/>
        </w:rPr>
        <w:t>Mature</w:t>
      </w:r>
      <w:r w:rsidRPr="00593A89">
        <w:rPr>
          <w:b/>
        </w:rPr>
        <w:t>)</w:t>
      </w:r>
      <w:r w:rsidRPr="00593A89">
        <w:t xml:space="preserve"> with the consumer advice ‘</w:t>
      </w:r>
      <w:r w:rsidR="00C24F5C">
        <w:t>Mature themes, drug use, sex scene and</w:t>
      </w:r>
      <w:r w:rsidR="00C24F5C">
        <w:rPr>
          <w:b/>
        </w:rPr>
        <w:t xml:space="preserve"> frequent</w:t>
      </w:r>
      <w:r w:rsidRPr="00593A89">
        <w:rPr>
          <w:b/>
        </w:rPr>
        <w:t xml:space="preserve"> coarse language’</w:t>
      </w:r>
      <w:r w:rsidR="00FE2268">
        <w:t>.</w:t>
      </w:r>
    </w:p>
    <w:p w:rsidR="00593A89" w:rsidRPr="00593A89" w:rsidRDefault="00593A89" w:rsidP="00593A89">
      <w:r w:rsidRPr="00593A89">
        <w:t xml:space="preserve">In the Classification Review Board’s opinion </w:t>
      </w:r>
      <w:r>
        <w:rPr>
          <w:i/>
        </w:rPr>
        <w:t>Rocketman</w:t>
      </w:r>
      <w:r w:rsidRPr="00593A89">
        <w:t xml:space="preserve"> warrants an </w:t>
      </w:r>
      <w:r>
        <w:t>M</w:t>
      </w:r>
      <w:r w:rsidR="00C24F5C">
        <w:t xml:space="preserve"> </w:t>
      </w:r>
      <w:r w:rsidRPr="00593A89">
        <w:t xml:space="preserve">classification because the </w:t>
      </w:r>
      <w:r w:rsidR="00C24F5C">
        <w:t xml:space="preserve">themes and the strongest use of coarse </w:t>
      </w:r>
      <w:r>
        <w:t>language</w:t>
      </w:r>
      <w:r w:rsidR="00C24F5C">
        <w:t xml:space="preserve"> can be accommodated within context.</w:t>
      </w:r>
      <w:r w:rsidR="00FE2268">
        <w:t xml:space="preserve"> </w:t>
      </w:r>
      <w:r w:rsidR="00C64EAE">
        <w:t>The other classifiable elements of drug use and sex scenes can also be accommodated at the M classification.</w:t>
      </w:r>
    </w:p>
    <w:p w:rsidR="00593A89" w:rsidRPr="00593A89" w:rsidRDefault="00593A89" w:rsidP="00593A89">
      <w:r w:rsidRPr="00593A89">
        <w:t xml:space="preserve">It is the view of the Classification Review Board that the </w:t>
      </w:r>
      <w:r>
        <w:t>dramatic biographical</w:t>
      </w:r>
      <w:r w:rsidRPr="00593A89">
        <w:t xml:space="preserve"> context </w:t>
      </w:r>
      <w:r w:rsidR="00C24F5C">
        <w:t>does</w:t>
      </w:r>
      <w:r>
        <w:t xml:space="preserve"> </w:t>
      </w:r>
      <w:bookmarkStart w:id="2" w:name="_GoBack"/>
      <w:bookmarkEnd w:id="2"/>
      <w:r>
        <w:t>mitigate the</w:t>
      </w:r>
      <w:r w:rsidRPr="00593A89">
        <w:t xml:space="preserve"> impact of the </w:t>
      </w:r>
      <w:r>
        <w:t>language</w:t>
      </w:r>
      <w:r w:rsidR="00C24F5C">
        <w:t xml:space="preserve">, and specifically, the one instance of the use of </w:t>
      </w:r>
      <w:r w:rsidR="00C24F5C" w:rsidRPr="009B0FE5">
        <w:rPr>
          <w:b/>
        </w:rPr>
        <w:t>strong</w:t>
      </w:r>
      <w:r w:rsidR="00E6540C">
        <w:t xml:space="preserve"> coa</w:t>
      </w:r>
      <w:r w:rsidR="00C24F5C">
        <w:t>rse language</w:t>
      </w:r>
      <w:r w:rsidR="00FE2268">
        <w:t>.</w:t>
      </w:r>
    </w:p>
    <w:p w:rsidR="009B0FE5" w:rsidRDefault="00593A89" w:rsidP="00593A89">
      <w:r>
        <w:t>Films classified M</w:t>
      </w:r>
      <w:r w:rsidR="00C24F5C">
        <w:t xml:space="preserve"> </w:t>
      </w:r>
      <w:r w:rsidRPr="00593A89">
        <w:t xml:space="preserve">are </w:t>
      </w:r>
      <w:r w:rsidR="00BC73D5">
        <w:t>consi</w:t>
      </w:r>
      <w:r w:rsidR="00C24F5C">
        <w:t xml:space="preserve">dered </w:t>
      </w:r>
      <w:r w:rsidR="00BC73D5">
        <w:t xml:space="preserve">suitable for </w:t>
      </w:r>
      <w:r w:rsidR="00C24F5C">
        <w:t>mature audiences</w:t>
      </w:r>
      <w:r w:rsidR="00FE2268">
        <w:t>.</w:t>
      </w:r>
    </w:p>
    <w:p w:rsidR="00C64EAE" w:rsidRDefault="009B0FE5" w:rsidP="00593A89">
      <w:r>
        <w:t>It is for the above reasons, that the Review Board has decided that the contextual sing</w:t>
      </w:r>
      <w:r w:rsidR="00D61517">
        <w:t>ular</w:t>
      </w:r>
      <w:r>
        <w:t xml:space="preserve"> use of </w:t>
      </w:r>
      <w:r w:rsidR="00D61517">
        <w:t>a</w:t>
      </w:r>
      <w:r>
        <w:t xml:space="preserve"> </w:t>
      </w:r>
      <w:r w:rsidRPr="009B0FE5">
        <w:rPr>
          <w:b/>
        </w:rPr>
        <w:t>strong</w:t>
      </w:r>
      <w:r>
        <w:t xml:space="preserve"> coarse word </w:t>
      </w:r>
      <w:r w:rsidR="00D61517">
        <w:t>can</w:t>
      </w:r>
      <w:r>
        <w:t xml:space="preserve"> be accommodated at the M classification</w:t>
      </w:r>
      <w:r w:rsidR="00D61517">
        <w:t xml:space="preserve"> on this occasion</w:t>
      </w:r>
      <w:r>
        <w:t>. The other frequently used coarse words are routinely accommodated at th</w:t>
      </w:r>
      <w:r w:rsidR="00C64EAE">
        <w:t>e M classification</w:t>
      </w:r>
      <w:r>
        <w:t xml:space="preserve"> level.</w:t>
      </w:r>
    </w:p>
    <w:p w:rsidR="00593A89" w:rsidRPr="00593A89" w:rsidRDefault="00593A89" w:rsidP="00593A89">
      <w:r w:rsidRPr="00593A89">
        <w:t xml:space="preserve">The Review Board convened today in response to an application from the original applicant, </w:t>
      </w:r>
      <w:r w:rsidR="00BC73D5">
        <w:t>Paramount Pictures Australia</w:t>
      </w:r>
      <w:r w:rsidRPr="00593A89">
        <w:t xml:space="preserve">, to review the decision made by the Classification Board on </w:t>
      </w:r>
      <w:r w:rsidR="00AC18F6">
        <w:t>16</w:t>
      </w:r>
      <w:r w:rsidRPr="00593A89">
        <w:t xml:space="preserve"> Ma</w:t>
      </w:r>
      <w:r w:rsidR="00AC18F6">
        <w:t>y</w:t>
      </w:r>
      <w:r w:rsidRPr="00593A89">
        <w:t xml:space="preserve"> 2019 to classify </w:t>
      </w:r>
      <w:r w:rsidR="00AC18F6">
        <w:rPr>
          <w:i/>
        </w:rPr>
        <w:t>Rocketman</w:t>
      </w:r>
      <w:r w:rsidRPr="00593A89">
        <w:t xml:space="preserve"> </w:t>
      </w:r>
      <w:r w:rsidR="00AC18F6" w:rsidRPr="00AC18F6">
        <w:rPr>
          <w:b/>
        </w:rPr>
        <w:t>MA</w:t>
      </w:r>
      <w:r w:rsidR="00AC18F6">
        <w:rPr>
          <w:b/>
        </w:rPr>
        <w:t> 15</w:t>
      </w:r>
      <w:r w:rsidRPr="00593A89">
        <w:rPr>
          <w:b/>
        </w:rPr>
        <w:t>+, ‘</w:t>
      </w:r>
      <w:r w:rsidR="00AC18F6">
        <w:rPr>
          <w:b/>
        </w:rPr>
        <w:t>Strong coarse language</w:t>
      </w:r>
      <w:r w:rsidRPr="00593A89">
        <w:rPr>
          <w:b/>
        </w:rPr>
        <w:t>’</w:t>
      </w:r>
      <w:r w:rsidRPr="00593A89">
        <w:t>.</w:t>
      </w:r>
    </w:p>
    <w:p w:rsidR="00593A89" w:rsidRPr="00593A89" w:rsidRDefault="00593A89" w:rsidP="00593A89">
      <w:r w:rsidRPr="00593A89">
        <w:t xml:space="preserve">In reviewing the classification, the Review Board worked within the framework of the </w:t>
      </w:r>
      <w:r w:rsidRPr="00593A89">
        <w:rPr>
          <w:i/>
        </w:rPr>
        <w:t>National Classification Scheme</w:t>
      </w:r>
      <w:r w:rsidRPr="00593A89">
        <w:t xml:space="preserve">, applying the provisions of the </w:t>
      </w:r>
      <w:r w:rsidRPr="00593A89">
        <w:rPr>
          <w:i/>
        </w:rPr>
        <w:t>Classification (Publications, Films and Computer Games) Act 1995</w:t>
      </w:r>
      <w:r w:rsidRPr="00593A89">
        <w:t xml:space="preserve">, the </w:t>
      </w:r>
      <w:r w:rsidRPr="00593A89">
        <w:rPr>
          <w:i/>
        </w:rPr>
        <w:t>National Classification Code</w:t>
      </w:r>
      <w:r w:rsidRPr="00593A89">
        <w:t xml:space="preserve"> and the </w:t>
      </w:r>
      <w:r w:rsidRPr="00593A89">
        <w:rPr>
          <w:i/>
        </w:rPr>
        <w:t>Guidelines for the Classification of Films 2012</w:t>
      </w:r>
      <w:r w:rsidRPr="00593A89">
        <w:t>. This is the same framework used by the Classification Board.</w:t>
      </w:r>
    </w:p>
    <w:p w:rsidR="00593A89" w:rsidRPr="00593A89" w:rsidRDefault="00593A89" w:rsidP="00593A89">
      <w:r w:rsidRPr="00593A89">
        <w:t>The Review Board is an independent merits review body. It makes a fresh classification decision upon receipt of an application for review. This Review Board decision takes the place of the original decision made by the Classification Board.</w:t>
      </w:r>
    </w:p>
    <w:p w:rsidR="008C2876" w:rsidRDefault="00593A89" w:rsidP="00593A89">
      <w:r w:rsidRPr="00593A89">
        <w:t>The Review Board’s reasons for this decision will appear on the Classification website when finalised.</w:t>
      </w:r>
    </w:p>
    <w:p w:rsidR="002B612A" w:rsidRPr="001A0E59" w:rsidRDefault="002B612A" w:rsidP="006615C1">
      <w:pPr>
        <w:pStyle w:val="Mediacontact"/>
      </w:pPr>
      <w:r w:rsidRPr="002B612A">
        <w:t>Media contact</w:t>
      </w:r>
      <w:r w:rsidRPr="001A0E59">
        <w:br/>
      </w:r>
      <w:r w:rsidR="00E124CD">
        <w:t>02 6271 1000</w:t>
      </w:r>
    </w:p>
    <w:p w:rsidR="006A0000" w:rsidRPr="00926DCB" w:rsidRDefault="00205D0F" w:rsidP="006615C1">
      <w:pPr>
        <w:pStyle w:val="Statementauthorisedby"/>
      </w:pPr>
      <w:r w:rsidRPr="00926DCB">
        <w:t>Statement authorised by Convenor, Classification Review Board</w:t>
      </w:r>
    </w:p>
    <w:sectPr w:rsidR="006A0000" w:rsidRPr="00926DCB" w:rsidSect="00934529">
      <w:headerReference w:type="default" r:id="rId13"/>
      <w:type w:val="continuous"/>
      <w:pgSz w:w="11906" w:h="16838"/>
      <w:pgMar w:top="1843" w:right="1274" w:bottom="1440" w:left="144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F5C" w:rsidRDefault="00C24F5C" w:rsidP="005113AA">
      <w:pPr>
        <w:spacing w:after="0"/>
      </w:pPr>
      <w:r>
        <w:separator/>
      </w:r>
    </w:p>
  </w:endnote>
  <w:endnote w:type="continuationSeparator" w:id="0">
    <w:p w:rsidR="00C24F5C" w:rsidRDefault="00C24F5C" w:rsidP="005113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529" w:rsidRPr="00D34D45" w:rsidRDefault="00E6540C" w:rsidP="00934529">
    <w:pPr>
      <w:pStyle w:val="Footer"/>
      <w:tabs>
        <w:tab w:val="clear" w:pos="4513"/>
        <w:tab w:val="clear" w:pos="9026"/>
        <w:tab w:val="right" w:pos="9498"/>
      </w:tabs>
      <w:ind w:right="-46"/>
      <w:rPr>
        <w:rStyle w:val="Hyperlink"/>
        <w:color w:val="auto"/>
        <w:sz w:val="18"/>
        <w:szCs w:val="18"/>
      </w:rPr>
    </w:pPr>
    <w:hyperlink r:id="rId1" w:history="1">
      <w:r w:rsidR="00934529" w:rsidRPr="00D34D45">
        <w:rPr>
          <w:rStyle w:val="Hyperlink"/>
          <w:sz w:val="18"/>
          <w:szCs w:val="18"/>
        </w:rPr>
        <w:t>www.classification.gov.au</w:t>
      </w:r>
    </w:hyperlink>
    <w:r w:rsidR="00934529" w:rsidRPr="00D34D45">
      <w:rPr>
        <w:sz w:val="18"/>
        <w:szCs w:val="18"/>
      </w:rPr>
      <w:tab/>
    </w:r>
    <w:sdt>
      <w:sdtPr>
        <w:rPr>
          <w:sz w:val="18"/>
          <w:szCs w:val="18"/>
        </w:rPr>
        <w:id w:val="269053039"/>
        <w:docPartObj>
          <w:docPartGallery w:val="Page Numbers (Top of Page)"/>
          <w:docPartUnique/>
        </w:docPartObj>
      </w:sdtPr>
      <w:sdtEndPr/>
      <w:sdtContent>
        <w:r w:rsidR="00934529" w:rsidRPr="00D34D45">
          <w:rPr>
            <w:sz w:val="18"/>
            <w:szCs w:val="18"/>
          </w:rPr>
          <w:t xml:space="preserve">Page </w:t>
        </w:r>
        <w:r w:rsidR="00934529" w:rsidRPr="00D34D45">
          <w:rPr>
            <w:bCs/>
            <w:sz w:val="18"/>
            <w:szCs w:val="18"/>
          </w:rPr>
          <w:fldChar w:fldCharType="begin"/>
        </w:r>
        <w:r w:rsidR="00934529" w:rsidRPr="00D34D45">
          <w:rPr>
            <w:bCs/>
            <w:sz w:val="18"/>
            <w:szCs w:val="18"/>
          </w:rPr>
          <w:instrText xml:space="preserve"> PAGE </w:instrText>
        </w:r>
        <w:r w:rsidR="00934529" w:rsidRPr="00D34D45">
          <w:rPr>
            <w:bCs/>
            <w:sz w:val="18"/>
            <w:szCs w:val="18"/>
          </w:rPr>
          <w:fldChar w:fldCharType="separate"/>
        </w:r>
        <w:r>
          <w:rPr>
            <w:bCs/>
            <w:noProof/>
            <w:sz w:val="18"/>
            <w:szCs w:val="18"/>
          </w:rPr>
          <w:t>1</w:t>
        </w:r>
        <w:r w:rsidR="00934529" w:rsidRPr="00D34D45">
          <w:rPr>
            <w:bCs/>
            <w:sz w:val="18"/>
            <w:szCs w:val="18"/>
          </w:rPr>
          <w:fldChar w:fldCharType="end"/>
        </w:r>
        <w:r w:rsidR="00934529" w:rsidRPr="00D34D45">
          <w:rPr>
            <w:sz w:val="18"/>
            <w:szCs w:val="18"/>
          </w:rPr>
          <w:t xml:space="preserve"> of </w:t>
        </w:r>
        <w:r w:rsidR="00934529" w:rsidRPr="00D34D45">
          <w:rPr>
            <w:bCs/>
            <w:sz w:val="18"/>
            <w:szCs w:val="18"/>
          </w:rPr>
          <w:fldChar w:fldCharType="begin"/>
        </w:r>
        <w:r w:rsidR="00934529" w:rsidRPr="00D34D45">
          <w:rPr>
            <w:bCs/>
            <w:sz w:val="18"/>
            <w:szCs w:val="18"/>
          </w:rPr>
          <w:instrText xml:space="preserve"> NUMPAGES  </w:instrText>
        </w:r>
        <w:r w:rsidR="00934529" w:rsidRPr="00D34D45">
          <w:rPr>
            <w:bCs/>
            <w:sz w:val="18"/>
            <w:szCs w:val="18"/>
          </w:rPr>
          <w:fldChar w:fldCharType="separate"/>
        </w:r>
        <w:r>
          <w:rPr>
            <w:bCs/>
            <w:noProof/>
            <w:sz w:val="18"/>
            <w:szCs w:val="18"/>
          </w:rPr>
          <w:t>1</w:t>
        </w:r>
        <w:r w:rsidR="00934529" w:rsidRPr="00D34D45">
          <w:rPr>
            <w:bCs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F5C" w:rsidRDefault="00C24F5C" w:rsidP="005113AA">
      <w:pPr>
        <w:spacing w:after="0"/>
      </w:pPr>
      <w:r>
        <w:separator/>
      </w:r>
    </w:p>
  </w:footnote>
  <w:footnote w:type="continuationSeparator" w:id="0">
    <w:p w:rsidR="00C24F5C" w:rsidRDefault="00C24F5C" w:rsidP="005113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A3E" w:rsidRPr="00AD7475" w:rsidRDefault="00934529" w:rsidP="005113AA">
    <w:pPr>
      <w:pStyle w:val="Header"/>
      <w:tabs>
        <w:tab w:val="clear" w:pos="9026"/>
        <w:tab w:val="right" w:pos="9333"/>
      </w:tabs>
      <w:ind w:right="-46"/>
      <w:rPr>
        <w:color w:val="001C40"/>
      </w:rPr>
    </w:pPr>
    <w:r>
      <w:rPr>
        <w:color w:val="001C40"/>
      </w:rPr>
      <w:t>Classification Review Board</w:t>
    </w:r>
    <w:r w:rsidR="00007A3E" w:rsidRPr="00AD7475">
      <w:rPr>
        <w:color w:val="001C40"/>
      </w:rPr>
      <w:tab/>
    </w:r>
    <w:r w:rsidR="00007A3E" w:rsidRPr="00AD7475">
      <w:rPr>
        <w:color w:val="001C40"/>
      </w:rPr>
      <w:tab/>
      <w:t>&lt;</w:t>
    </w:r>
    <w:r w:rsidRPr="00934529">
      <w:rPr>
        <w:color w:val="001C40"/>
        <w:highlight w:val="yellow"/>
      </w:rPr>
      <w:t>Date</w:t>
    </w:r>
    <w:r>
      <w:rPr>
        <w:color w:val="001C40"/>
      </w:rPr>
      <w:t>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5C413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30A5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1A0D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EC85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2815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8AF4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EAC4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2EA9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740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4A26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E630F"/>
    <w:multiLevelType w:val="hybridMultilevel"/>
    <w:tmpl w:val="F418F6B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26031E"/>
    <w:multiLevelType w:val="hybridMultilevel"/>
    <w:tmpl w:val="807A2CAA"/>
    <w:lvl w:ilvl="0" w:tplc="64D6BF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47957"/>
    <w:multiLevelType w:val="hybridMultilevel"/>
    <w:tmpl w:val="75CC76DE"/>
    <w:lvl w:ilvl="0" w:tplc="64D6BF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F2D20"/>
    <w:multiLevelType w:val="hybridMultilevel"/>
    <w:tmpl w:val="1AC69F2C"/>
    <w:lvl w:ilvl="0" w:tplc="8DEAB1F2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cs="Calibri" w:hint="default"/>
        <w:bCs w:val="0"/>
        <w:iCs w:val="0"/>
        <w:caps w:val="0"/>
        <w:strike w:val="0"/>
        <w:dstrike w:val="0"/>
        <w:vanish w:val="0"/>
        <w:color w:val="0F293A"/>
        <w:sz w:val="22"/>
        <w:szCs w:val="22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E92756"/>
    <w:multiLevelType w:val="hybridMultilevel"/>
    <w:tmpl w:val="ED3CDCCE"/>
    <w:lvl w:ilvl="0" w:tplc="5DC016A6">
      <w:start w:val="1"/>
      <w:numFmt w:val="bullet"/>
      <w:pStyle w:val="Listparagraph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74765"/>
    <w:multiLevelType w:val="hybridMultilevel"/>
    <w:tmpl w:val="2F0EAA70"/>
    <w:lvl w:ilvl="0" w:tplc="1C4634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5C34DF"/>
    <w:multiLevelType w:val="hybridMultilevel"/>
    <w:tmpl w:val="D520E654"/>
    <w:lvl w:ilvl="0" w:tplc="D69CC2A8">
      <w:start w:val="1"/>
      <w:numFmt w:val="decimal"/>
      <w:pStyle w:val="ListParagraph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46A3528"/>
    <w:multiLevelType w:val="hybridMultilevel"/>
    <w:tmpl w:val="432C3F8A"/>
    <w:lvl w:ilvl="0" w:tplc="BEB014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B84BBE"/>
    <w:multiLevelType w:val="hybridMultilevel"/>
    <w:tmpl w:val="FE7EC2E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827E7D"/>
    <w:multiLevelType w:val="hybridMultilevel"/>
    <w:tmpl w:val="7DB6181E"/>
    <w:lvl w:ilvl="0" w:tplc="8968F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B504F0"/>
    <w:multiLevelType w:val="hybridMultilevel"/>
    <w:tmpl w:val="AC4ED6F8"/>
    <w:lvl w:ilvl="0" w:tplc="91E8E848">
      <w:start w:val="1"/>
      <w:numFmt w:val="bullet"/>
      <w:pStyle w:val="Checkboxemptybulletpoint"/>
      <w:lvlText w:val="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webHidden w:val="0"/>
        <w:color w:val="0F293A"/>
        <w:sz w:val="22"/>
        <w:u w:val="none"/>
        <w:effect w:val="none"/>
        <w:vertAlign w:val="baseline"/>
        <w:specVanish w:val="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2411F7"/>
    <w:multiLevelType w:val="hybridMultilevel"/>
    <w:tmpl w:val="C334449C"/>
    <w:lvl w:ilvl="0" w:tplc="2BA6F01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7F1A0A"/>
    <w:multiLevelType w:val="hybridMultilevel"/>
    <w:tmpl w:val="680C0E62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  <w:bCs w:val="0"/>
        <w:iCs w:val="0"/>
        <w:caps w:val="0"/>
        <w:strike w:val="0"/>
        <w:dstrike w:val="0"/>
        <w:vanish w:val="0"/>
        <w:color w:val="0F293A"/>
        <w:sz w:val="22"/>
        <w:szCs w:val="22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9"/>
  </w:num>
  <w:num w:numId="13">
    <w:abstractNumId w:val="14"/>
  </w:num>
  <w:num w:numId="14">
    <w:abstractNumId w:val="16"/>
  </w:num>
  <w:num w:numId="15">
    <w:abstractNumId w:val="13"/>
  </w:num>
  <w:num w:numId="16">
    <w:abstractNumId w:val="22"/>
  </w:num>
  <w:num w:numId="17">
    <w:abstractNumId w:val="10"/>
  </w:num>
  <w:num w:numId="18">
    <w:abstractNumId w:val="18"/>
  </w:num>
  <w:num w:numId="19">
    <w:abstractNumId w:val="17"/>
  </w:num>
  <w:num w:numId="20">
    <w:abstractNumId w:val="21"/>
  </w:num>
  <w:num w:numId="21">
    <w:abstractNumId w:val="15"/>
  </w:num>
  <w:num w:numId="22">
    <w:abstractNumId w:val="1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F5C"/>
    <w:rsid w:val="00007A3E"/>
    <w:rsid w:val="0006347A"/>
    <w:rsid w:val="0007496D"/>
    <w:rsid w:val="001370A9"/>
    <w:rsid w:val="00151EB4"/>
    <w:rsid w:val="00175036"/>
    <w:rsid w:val="001E5F93"/>
    <w:rsid w:val="001F3128"/>
    <w:rsid w:val="00205D0F"/>
    <w:rsid w:val="002B612A"/>
    <w:rsid w:val="003000FC"/>
    <w:rsid w:val="003C5D02"/>
    <w:rsid w:val="003D193C"/>
    <w:rsid w:val="004119F7"/>
    <w:rsid w:val="00475C5C"/>
    <w:rsid w:val="00490EA2"/>
    <w:rsid w:val="005113AA"/>
    <w:rsid w:val="00573032"/>
    <w:rsid w:val="00593A89"/>
    <w:rsid w:val="00645764"/>
    <w:rsid w:val="006615C1"/>
    <w:rsid w:val="00665110"/>
    <w:rsid w:val="006A0000"/>
    <w:rsid w:val="0070037A"/>
    <w:rsid w:val="00716BB9"/>
    <w:rsid w:val="00751789"/>
    <w:rsid w:val="007C162F"/>
    <w:rsid w:val="00800F3F"/>
    <w:rsid w:val="0081105B"/>
    <w:rsid w:val="008142F0"/>
    <w:rsid w:val="00873601"/>
    <w:rsid w:val="008B2370"/>
    <w:rsid w:val="008C2876"/>
    <w:rsid w:val="00926DCB"/>
    <w:rsid w:val="00934529"/>
    <w:rsid w:val="009423F3"/>
    <w:rsid w:val="00943D91"/>
    <w:rsid w:val="009B0FE5"/>
    <w:rsid w:val="00A34F84"/>
    <w:rsid w:val="00A4412F"/>
    <w:rsid w:val="00AC18F6"/>
    <w:rsid w:val="00AD5A85"/>
    <w:rsid w:val="00AE2A4C"/>
    <w:rsid w:val="00B3399D"/>
    <w:rsid w:val="00B420C8"/>
    <w:rsid w:val="00BB7E85"/>
    <w:rsid w:val="00BC73D5"/>
    <w:rsid w:val="00BD410D"/>
    <w:rsid w:val="00C24F5C"/>
    <w:rsid w:val="00C54D61"/>
    <w:rsid w:val="00C64EAE"/>
    <w:rsid w:val="00C939AB"/>
    <w:rsid w:val="00CE0589"/>
    <w:rsid w:val="00D61517"/>
    <w:rsid w:val="00E00630"/>
    <w:rsid w:val="00E0077C"/>
    <w:rsid w:val="00E124CD"/>
    <w:rsid w:val="00E175BE"/>
    <w:rsid w:val="00E43838"/>
    <w:rsid w:val="00E43897"/>
    <w:rsid w:val="00E5532B"/>
    <w:rsid w:val="00E6540C"/>
    <w:rsid w:val="00E928E3"/>
    <w:rsid w:val="00E9391C"/>
    <w:rsid w:val="00EB296B"/>
    <w:rsid w:val="00EC12D8"/>
    <w:rsid w:val="00F63D35"/>
    <w:rsid w:val="00FE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620F4C9"/>
  <w15:chartTrackingRefBased/>
  <w15:docId w15:val="{312CDF6D-881C-4A66-B3D3-69AE56273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2D8"/>
    <w:pPr>
      <w:spacing w:after="20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34529"/>
    <w:pPr>
      <w:keepNext/>
      <w:spacing w:before="480" w:after="360"/>
      <w:outlineLvl w:val="0"/>
    </w:pPr>
    <w:rPr>
      <w:rFonts w:ascii="Calibri Light" w:eastAsia="MingLiU" w:hAnsi="Calibri Light" w:cs="Mangal"/>
      <w:b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4529"/>
    <w:pPr>
      <w:keepNext/>
      <w:spacing w:after="120"/>
      <w:outlineLvl w:val="1"/>
    </w:pPr>
    <w:rPr>
      <w:rFonts w:ascii="Calibri Light" w:eastAsia="MingLiU" w:hAnsi="Calibri Light" w:cs="Mangal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4529"/>
    <w:pPr>
      <w:keepNext/>
      <w:spacing w:after="120"/>
      <w:outlineLvl w:val="2"/>
    </w:pPr>
    <w:rPr>
      <w:rFonts w:ascii="Calibri Light" w:eastAsia="MingLiU" w:hAnsi="Calibri Light" w:cs="Mangal"/>
      <w:b/>
      <w:sz w:val="3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34529"/>
    <w:pPr>
      <w:keepNext/>
      <w:keepLines/>
      <w:spacing w:after="120"/>
      <w:outlineLvl w:val="3"/>
    </w:pPr>
    <w:rPr>
      <w:rFonts w:ascii="Calibri Light" w:eastAsia="MingLiU" w:hAnsi="Calibri Light" w:cs="Mangal"/>
      <w:b/>
      <w:bCs/>
      <w:sz w:val="24"/>
      <w:szCs w:val="24"/>
      <w:lang w:eastAsia="zh-TW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34529"/>
    <w:pPr>
      <w:keepNext/>
      <w:keepLines/>
      <w:spacing w:after="60"/>
      <w:outlineLvl w:val="4"/>
    </w:pPr>
    <w:rPr>
      <w:rFonts w:ascii="Calibri Light" w:eastAsia="MingLiU" w:hAnsi="Calibri Light" w:cs="Mangal"/>
      <w:b/>
      <w:lang w:eastAsia="zh-TW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52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3A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113AA"/>
  </w:style>
  <w:style w:type="paragraph" w:styleId="Footer">
    <w:name w:val="footer"/>
    <w:basedOn w:val="Normal"/>
    <w:link w:val="FooterChar"/>
    <w:uiPriority w:val="99"/>
    <w:unhideWhenUsed/>
    <w:rsid w:val="005113A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113AA"/>
  </w:style>
  <w:style w:type="character" w:styleId="Hyperlink">
    <w:name w:val="Hyperlink"/>
    <w:basedOn w:val="DefaultParagraphFont"/>
    <w:uiPriority w:val="99"/>
    <w:unhideWhenUsed/>
    <w:rsid w:val="005113AA"/>
    <w:rPr>
      <w:color w:val="155589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34529"/>
    <w:rPr>
      <w:rFonts w:ascii="Calibri Light" w:eastAsia="MingLiU" w:hAnsi="Calibri Light" w:cs="Mangal"/>
      <w:b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34529"/>
    <w:rPr>
      <w:rFonts w:ascii="Calibri Light" w:eastAsia="MingLiU" w:hAnsi="Calibri Light" w:cs="Mangal"/>
      <w:b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4529"/>
    <w:rPr>
      <w:rFonts w:ascii="Calibri Light" w:eastAsia="MingLiU" w:hAnsi="Calibri Light" w:cs="Mangal"/>
      <w:b/>
      <w:sz w:val="3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34529"/>
    <w:rPr>
      <w:rFonts w:ascii="Calibri Light" w:eastAsia="MingLiU" w:hAnsi="Calibri Light" w:cs="Mangal"/>
      <w:b/>
      <w:bCs/>
      <w:sz w:val="24"/>
      <w:szCs w:val="24"/>
      <w:lang w:eastAsia="zh-TW"/>
    </w:rPr>
  </w:style>
  <w:style w:type="character" w:customStyle="1" w:styleId="Heading5Char">
    <w:name w:val="Heading 5 Char"/>
    <w:basedOn w:val="DefaultParagraphFont"/>
    <w:link w:val="Heading5"/>
    <w:uiPriority w:val="9"/>
    <w:rsid w:val="00934529"/>
    <w:rPr>
      <w:rFonts w:ascii="Calibri Light" w:eastAsia="MingLiU" w:hAnsi="Calibri Light" w:cs="Mangal"/>
      <w:b/>
      <w:lang w:eastAsia="zh-TW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13A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13AA"/>
    <w:rPr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511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5113AA"/>
    <w:rPr>
      <w:vertAlign w:val="superscript"/>
    </w:rPr>
  </w:style>
  <w:style w:type="table" w:styleId="TableGrid">
    <w:name w:val="Table Grid"/>
    <w:basedOn w:val="TableNormal"/>
    <w:uiPriority w:val="39"/>
    <w:rsid w:val="00511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gureheading">
    <w:name w:val="Table/figure heading"/>
    <w:basedOn w:val="Normal"/>
    <w:next w:val="Normal"/>
    <w:qFormat/>
    <w:rsid w:val="00F63D35"/>
    <w:pPr>
      <w:keepNext/>
      <w:spacing w:after="0"/>
    </w:pPr>
    <w:rPr>
      <w:rFonts w:asciiTheme="majorHAnsi" w:hAnsiTheme="majorHAnsi"/>
      <w:b/>
      <w:color w:val="626E81"/>
      <w:sz w:val="24"/>
    </w:rPr>
  </w:style>
  <w:style w:type="paragraph" w:customStyle="1" w:styleId="Tabletextcentred">
    <w:name w:val="Table text centred"/>
    <w:basedOn w:val="Normal"/>
    <w:next w:val="NoSpacing"/>
    <w:rsid w:val="00800F3F"/>
    <w:pPr>
      <w:spacing w:after="0"/>
      <w:jc w:val="center"/>
    </w:pPr>
    <w:rPr>
      <w:rFonts w:eastAsia="Times New Roman" w:cs="Times New Roman"/>
      <w:szCs w:val="20"/>
    </w:rPr>
  </w:style>
  <w:style w:type="paragraph" w:customStyle="1" w:styleId="Tablerowcolumnheadingcentred">
    <w:name w:val="Table row/column heading centred"/>
    <w:basedOn w:val="Normal"/>
    <w:next w:val="Normal"/>
    <w:rsid w:val="00800F3F"/>
    <w:pPr>
      <w:spacing w:after="0"/>
      <w:jc w:val="center"/>
    </w:pPr>
    <w:rPr>
      <w:rFonts w:eastAsia="Times New Roman" w:cs="Times New Roman"/>
      <w:b/>
      <w:bCs/>
      <w:szCs w:val="20"/>
    </w:rPr>
  </w:style>
  <w:style w:type="paragraph" w:customStyle="1" w:styleId="Tabletext">
    <w:name w:val="Table text"/>
    <w:basedOn w:val="Tabletextcentred"/>
    <w:qFormat/>
    <w:rsid w:val="00800F3F"/>
    <w:pPr>
      <w:jc w:val="left"/>
    </w:pPr>
  </w:style>
  <w:style w:type="paragraph" w:customStyle="1" w:styleId="Tablerowcolumnheading">
    <w:name w:val="Table row/column heading"/>
    <w:basedOn w:val="Normal"/>
    <w:next w:val="Normal"/>
    <w:rsid w:val="00800F3F"/>
    <w:pPr>
      <w:spacing w:after="0"/>
    </w:pPr>
    <w:rPr>
      <w:rFonts w:eastAsia="Times New Roman" w:cs="Times New Roman"/>
      <w:b/>
      <w:bCs/>
      <w:szCs w:val="20"/>
    </w:rPr>
  </w:style>
  <w:style w:type="paragraph" w:customStyle="1" w:styleId="Checkboxemptybulletpoint">
    <w:name w:val="Check box empty bullet point"/>
    <w:basedOn w:val="Normal"/>
    <w:qFormat/>
    <w:rsid w:val="00800F3F"/>
    <w:pPr>
      <w:numPr>
        <w:numId w:val="1"/>
      </w:numPr>
      <w:spacing w:after="0"/>
      <w:ind w:left="567" w:hanging="567"/>
      <w:contextualSpacing/>
    </w:pPr>
  </w:style>
  <w:style w:type="paragraph" w:styleId="NoSpacing">
    <w:name w:val="No Spacing"/>
    <w:uiPriority w:val="1"/>
    <w:qFormat/>
    <w:rsid w:val="00800F3F"/>
    <w:pPr>
      <w:spacing w:after="0" w:line="240" w:lineRule="auto"/>
    </w:pPr>
  </w:style>
  <w:style w:type="paragraph" w:customStyle="1" w:styleId="Heading2notshowing">
    <w:name w:val="Heading 2—not showing"/>
    <w:basedOn w:val="Heading2"/>
    <w:qFormat/>
    <w:rsid w:val="00943D91"/>
    <w:rPr>
      <w:sz w:val="32"/>
    </w:rPr>
  </w:style>
  <w:style w:type="paragraph" w:styleId="ListParagraph">
    <w:name w:val="List Paragraph"/>
    <w:aliases w:val="List Paragraph—numbers"/>
    <w:basedOn w:val="Normal"/>
    <w:uiPriority w:val="34"/>
    <w:qFormat/>
    <w:rsid w:val="0007496D"/>
    <w:pPr>
      <w:numPr>
        <w:numId w:val="14"/>
      </w:numPr>
      <w:ind w:left="567" w:hanging="567"/>
      <w:contextualSpacing/>
    </w:pPr>
  </w:style>
  <w:style w:type="paragraph" w:customStyle="1" w:styleId="Listparagraphbullets">
    <w:name w:val="List paragraph—bullets"/>
    <w:basedOn w:val="ListParagraph"/>
    <w:qFormat/>
    <w:rsid w:val="0007496D"/>
    <w:pPr>
      <w:numPr>
        <w:numId w:val="13"/>
      </w:numPr>
      <w:ind w:left="567" w:hanging="567"/>
    </w:pPr>
    <w:rPr>
      <w:lang w:eastAsia="zh-TW"/>
    </w:rPr>
  </w:style>
  <w:style w:type="paragraph" w:styleId="Quote">
    <w:name w:val="Quote"/>
    <w:basedOn w:val="Normal"/>
    <w:next w:val="Normal"/>
    <w:link w:val="QuoteChar"/>
    <w:uiPriority w:val="29"/>
    <w:qFormat/>
    <w:rsid w:val="00C54D61"/>
    <w:pPr>
      <w:ind w:left="567"/>
    </w:pPr>
    <w:rPr>
      <w:rFonts w:ascii="Calibri" w:eastAsia="Calibri" w:hAnsi="Calibri" w:cs="Mangal"/>
      <w:b/>
      <w:i/>
      <w:iCs/>
      <w:color w:val="626E81"/>
    </w:rPr>
  </w:style>
  <w:style w:type="character" w:customStyle="1" w:styleId="QuoteChar">
    <w:name w:val="Quote Char"/>
    <w:basedOn w:val="DefaultParagraphFont"/>
    <w:link w:val="Quote"/>
    <w:uiPriority w:val="29"/>
    <w:rsid w:val="00C54D61"/>
    <w:rPr>
      <w:rFonts w:ascii="Calibri" w:eastAsia="Calibri" w:hAnsi="Calibri" w:cs="Mangal"/>
      <w:b/>
      <w:i/>
      <w:iCs/>
      <w:color w:val="626E81"/>
    </w:rPr>
  </w:style>
  <w:style w:type="paragraph" w:customStyle="1" w:styleId="Heading3notshowing">
    <w:name w:val="Heading 3—not showing"/>
    <w:basedOn w:val="Heading3"/>
    <w:qFormat/>
    <w:rsid w:val="00943D91"/>
    <w:rPr>
      <w:sz w:val="26"/>
    </w:rPr>
  </w:style>
  <w:style w:type="paragraph" w:customStyle="1" w:styleId="Sourcenote">
    <w:name w:val="Source / note"/>
    <w:basedOn w:val="Normal"/>
    <w:qFormat/>
    <w:rsid w:val="00F63D35"/>
    <w:rPr>
      <w:rFonts w:ascii="Calibri" w:eastAsia="PMingLiU" w:hAnsi="Calibri" w:cs="Mangal"/>
      <w:b/>
      <w:color w:val="626E81"/>
      <w:sz w:val="20"/>
      <w:szCs w:val="20"/>
      <w:lang w:eastAsia="zh-TW"/>
    </w:rPr>
  </w:style>
  <w:style w:type="paragraph" w:styleId="TOCHeading">
    <w:name w:val="TOC Heading"/>
    <w:basedOn w:val="TOC4"/>
    <w:next w:val="Normal"/>
    <w:uiPriority w:val="39"/>
    <w:unhideWhenUsed/>
    <w:qFormat/>
    <w:rsid w:val="00F63D35"/>
    <w:rPr>
      <w:noProof/>
    </w:rPr>
  </w:style>
  <w:style w:type="paragraph" w:styleId="TOC1">
    <w:name w:val="toc 1"/>
    <w:basedOn w:val="Normal"/>
    <w:next w:val="Normal"/>
    <w:autoRedefine/>
    <w:uiPriority w:val="39"/>
    <w:unhideWhenUsed/>
    <w:rsid w:val="00F63D35"/>
    <w:pPr>
      <w:keepNext/>
      <w:tabs>
        <w:tab w:val="right" w:leader="dot" w:pos="9072"/>
      </w:tabs>
      <w:spacing w:before="120" w:after="0"/>
      <w:ind w:left="284" w:right="567" w:hanging="284"/>
    </w:pPr>
    <w:rPr>
      <w:b/>
      <w:color w:val="001C40"/>
    </w:rPr>
  </w:style>
  <w:style w:type="paragraph" w:styleId="TOC2">
    <w:name w:val="toc 2"/>
    <w:basedOn w:val="Normal"/>
    <w:next w:val="Normal"/>
    <w:autoRedefine/>
    <w:uiPriority w:val="39"/>
    <w:unhideWhenUsed/>
    <w:rsid w:val="00F63D35"/>
    <w:pPr>
      <w:tabs>
        <w:tab w:val="right" w:leader="dot" w:pos="9072"/>
      </w:tabs>
      <w:spacing w:after="0"/>
      <w:ind w:left="851" w:right="567" w:hanging="284"/>
    </w:pPr>
  </w:style>
  <w:style w:type="paragraph" w:styleId="TOC3">
    <w:name w:val="toc 3"/>
    <w:basedOn w:val="Normal"/>
    <w:next w:val="Normal"/>
    <w:autoRedefine/>
    <w:uiPriority w:val="39"/>
    <w:unhideWhenUsed/>
    <w:rsid w:val="00F63D35"/>
    <w:pPr>
      <w:tabs>
        <w:tab w:val="right" w:leader="dot" w:pos="9072"/>
      </w:tabs>
      <w:spacing w:after="0"/>
      <w:ind w:left="1418" w:right="567" w:hanging="284"/>
    </w:pPr>
  </w:style>
  <w:style w:type="paragraph" w:styleId="TOC4">
    <w:name w:val="toc 4"/>
    <w:basedOn w:val="Normal"/>
    <w:next w:val="Normal"/>
    <w:autoRedefine/>
    <w:uiPriority w:val="39"/>
    <w:unhideWhenUsed/>
    <w:rsid w:val="00F63D35"/>
    <w:pPr>
      <w:tabs>
        <w:tab w:val="right" w:leader="dot" w:pos="9072"/>
        <w:tab w:val="right" w:leader="dot" w:pos="9182"/>
      </w:tabs>
      <w:spacing w:after="0"/>
      <w:ind w:right="567"/>
    </w:pPr>
  </w:style>
  <w:style w:type="paragraph" w:customStyle="1" w:styleId="Normal-disclaimerpage">
    <w:name w:val="Normal - disclaimer page"/>
    <w:basedOn w:val="Normal"/>
    <w:qFormat/>
    <w:rsid w:val="00F63D35"/>
    <w:pPr>
      <w:spacing w:after="120"/>
    </w:pPr>
    <w:rPr>
      <w:rFonts w:ascii="Calibri" w:eastAsia="PMingLiU" w:hAnsi="Calibri" w:cs="Mangal"/>
      <w:sz w:val="21"/>
      <w:lang w:eastAsia="zh-TW"/>
    </w:rPr>
  </w:style>
  <w:style w:type="paragraph" w:customStyle="1" w:styleId="Bullet">
    <w:name w:val="Bullet"/>
    <w:basedOn w:val="Normal"/>
    <w:qFormat/>
    <w:rsid w:val="00934529"/>
    <w:pPr>
      <w:numPr>
        <w:numId w:val="15"/>
      </w:numPr>
      <w:ind w:left="567" w:hanging="567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934529"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63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63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006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06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06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6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630"/>
    <w:rPr>
      <w:b/>
      <w:bCs/>
      <w:sz w:val="20"/>
      <w:szCs w:val="20"/>
    </w:rPr>
  </w:style>
  <w:style w:type="paragraph" w:customStyle="1" w:styleId="Mediacontact">
    <w:name w:val="Media contact"/>
    <w:basedOn w:val="Normal"/>
    <w:next w:val="Statementauthorisedby"/>
    <w:qFormat/>
    <w:rsid w:val="006615C1"/>
    <w:pPr>
      <w:spacing w:before="360"/>
      <w:jc w:val="center"/>
    </w:pPr>
    <w:rPr>
      <w:b/>
    </w:rPr>
  </w:style>
  <w:style w:type="paragraph" w:customStyle="1" w:styleId="Statementauthorisedby">
    <w:name w:val="Statement authorised by"/>
    <w:basedOn w:val="Normal"/>
    <w:qFormat/>
    <w:rsid w:val="006615C1"/>
    <w:pPr>
      <w:spacing w:before="840" w:after="0"/>
    </w:pPr>
    <w:rPr>
      <w:i/>
    </w:rPr>
  </w:style>
  <w:style w:type="paragraph" w:customStyle="1" w:styleId="Tableheadingrow">
    <w:name w:val="Table heading row"/>
    <w:basedOn w:val="Normal"/>
    <w:qFormat/>
    <w:rsid w:val="008C2876"/>
    <w:pPr>
      <w:spacing w:after="0"/>
    </w:pPr>
    <w:rPr>
      <w:rFonts w:eastAsia="Times New Roman" w:cs="Times New Roman"/>
      <w:b/>
      <w:bCs/>
      <w:szCs w:val="20"/>
    </w:rPr>
  </w:style>
  <w:style w:type="paragraph" w:customStyle="1" w:styleId="Tablerowtext">
    <w:name w:val="Table row text"/>
    <w:basedOn w:val="Normal"/>
    <w:qFormat/>
    <w:rsid w:val="008C2876"/>
    <w:pPr>
      <w:spacing w:after="0"/>
      <w:contextualSpacing/>
    </w:pPr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lassification.gov.a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pt%20User\Desktop\CRB%20-%20media%20release%20-%20Film%20-%20Rocketman%20Classified%20MA15.dotx" TargetMode="External"/></Relationships>
</file>

<file path=word/theme/theme1.xml><?xml version="1.0" encoding="utf-8"?>
<a:theme xmlns:a="http://schemas.openxmlformats.org/drawingml/2006/main" name="Office Theme">
  <a:themeElements>
    <a:clrScheme name="DoCA">
      <a:dk1>
        <a:srgbClr val="000000"/>
      </a:dk1>
      <a:lt1>
        <a:srgbClr val="FFFFFF"/>
      </a:lt1>
      <a:dk2>
        <a:srgbClr val="155589"/>
      </a:dk2>
      <a:lt2>
        <a:srgbClr val="E4E4E4"/>
      </a:lt2>
      <a:accent1>
        <a:srgbClr val="155589"/>
      </a:accent1>
      <a:accent2>
        <a:srgbClr val="0D6635"/>
      </a:accent2>
      <a:accent3>
        <a:srgbClr val="626E81"/>
      </a:accent3>
      <a:accent4>
        <a:srgbClr val="488CCB"/>
      </a:accent4>
      <a:accent5>
        <a:srgbClr val="959ACD"/>
      </a:accent5>
      <a:accent6>
        <a:srgbClr val="488CCB"/>
      </a:accent6>
      <a:hlink>
        <a:srgbClr val="155589"/>
      </a:hlink>
      <a:folHlink>
        <a:srgbClr val="15558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6617FC01BFFA4D8DB7DD9DF27E1920" ma:contentTypeVersion="0" ma:contentTypeDescription="Create a new document." ma:contentTypeScope="" ma:versionID="e33cbdd71045e7db36ba6bba3564800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66190-5084-4BE6-8EF2-DD09586166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4C00A8-7B3F-48F4-B63C-D1706D1E6EC3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AFBA9D4-5821-4EBF-B9CA-259375F3E3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EB9D37-3682-471E-AD30-1634A45DD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CRB - media release - Film - Rocketman Classified MA15.dotx</Template>
  <TotalTime>3</TotalTime>
  <Pages>1</Pages>
  <Words>345</Words>
  <Characters>1802</Characters>
  <Application>Microsoft Office Word</Application>
  <DocSecurity>0</DocSecurity>
  <Lines>37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Rocketman classified M</vt:lpstr>
    </vt:vector>
  </TitlesOfParts>
  <Company>Department of Communications and the Arts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Rocketman classified M</dc:title>
  <dc:subject/>
  <dc:creator>Department of Communications and the Arts</dc:creator>
  <cp:keywords/>
  <dc:description>8 April 2019</dc:description>
  <cp:lastModifiedBy>Carnovale, Nick</cp:lastModifiedBy>
  <cp:revision>4</cp:revision>
  <cp:lastPrinted>2019-05-21T05:45:00Z</cp:lastPrinted>
  <dcterms:created xsi:type="dcterms:W3CDTF">2019-05-21T07:03:00Z</dcterms:created>
  <dcterms:modified xsi:type="dcterms:W3CDTF">2019-05-22T03:14:00Z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0x010100CC6617FC01BFFA4D8DB7DD9DF27E1920</vt:lpwstr>
  </property>
  <property fmtid="{D5CDD505-2E9C-101B-9397-08002B2CF9AE}" pid="3" name="TrimRevisionNumber">
    <vt:i4>1</vt:i4>
  </property>
</Properties>
</file>