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47DA7">
      <w:pPr>
        <w:widowControl w:val="0"/>
        <w:autoSpaceDE w:val="0"/>
        <w:autoSpaceDN w:val="0"/>
        <w:adjustRightInd w:val="0"/>
        <w:spacing w:before="100" w:after="0" w:line="240" w:lineRule="auto"/>
        <w:ind w:left="212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38425" cy="1704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47DA7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before="29" w:after="0" w:line="240" w:lineRule="auto"/>
        <w:ind w:left="3328" w:right="33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February 2009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3066" w:right="30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23-33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MARY STRE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T SURRY HILLS, NSW</w:t>
      </w:r>
    </w:p>
    <w:p w:rsidR="00000000" w:rsidRDefault="00547DA7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 w:cs="Times New Roman"/>
        </w:rPr>
      </w:pPr>
    </w:p>
    <w:p w:rsidR="00000000" w:rsidRDefault="00547DA7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65" w:lineRule="auto"/>
        <w:ind w:left="2280" w:right="2056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</w:t>
      </w:r>
      <w:r>
        <w:rPr>
          <w:rFonts w:ascii="Arial Unicode MS" w:hAnsi="Arial Unicode MS" w:cs="Arial Unicode MS"/>
          <w:sz w:val="24"/>
          <w:szCs w:val="24"/>
        </w:rPr>
        <w:t>:</w:t>
      </w:r>
      <w:r>
        <w:rPr>
          <w:rFonts w:ascii="Arial Unicode MS" w:hAnsi="Arial Unicode MS" w:cs="Arial Unicode MS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Hon Trevor Griffin (Acting Convenor) Ms Ann Stark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8" w:lineRule="exact"/>
        <w:ind w:left="2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Irina Kolodizner</w:t>
      </w:r>
    </w:p>
    <w:p w:rsidR="00000000" w:rsidRDefault="00547DA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47DA7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APPLICANT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ount Pictures Australia</w:t>
      </w:r>
    </w:p>
    <w:p w:rsidR="00000000" w:rsidRDefault="00547DA7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INTERESTED</w:t>
      </w:r>
    </w:p>
    <w:p w:rsidR="00000000" w:rsidRDefault="00547DA7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74" w:lineRule="exact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None</w:t>
      </w:r>
    </w:p>
    <w:p w:rsidR="00000000" w:rsidRDefault="00547DA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47DA7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2280" w:right="436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BUSINESS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To review the Classification Board’s decision to classify the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Friday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13th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 18+ (Restricted) with the consu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 advice ‘High 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pact horror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lence and </w:t>
      </w:r>
      <w:r>
        <w:rPr>
          <w:rFonts w:ascii="Times New Roman" w:hAnsi="Times New Roman" w:cs="Times New Roman"/>
          <w:sz w:val="24"/>
          <w:szCs w:val="24"/>
        </w:rPr>
        <w:t>sex sce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e’.</w:t>
      </w:r>
    </w:p>
    <w:p w:rsidR="00000000" w:rsidRDefault="00547DA7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DECISION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AND 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ASONS FOR DECISI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:rsidR="00000000" w:rsidRDefault="00547DA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Decision</w:t>
      </w:r>
    </w:p>
    <w:p w:rsidR="00000000" w:rsidRDefault="00547DA7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Classification Re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ew Board (</w:t>
      </w:r>
      <w:r>
        <w:rPr>
          <w:rFonts w:ascii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 Review Board) clas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fied </w:t>
      </w:r>
      <w:r>
        <w:rPr>
          <w:rFonts w:ascii="Times New Roman" w:hAnsi="Times New Roman" w:cs="Times New Roman"/>
          <w:i/>
          <w:iCs/>
          <w:sz w:val="24"/>
          <w:szCs w:val="24"/>
        </w:rPr>
        <w:t>Friday the 13th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18+ with the consu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 advice ‘High 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pact horror vi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ence; several sex scenes’</w:t>
      </w:r>
    </w:p>
    <w:p w:rsidR="00000000" w:rsidRDefault="00547DA7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Legislative provisions</w:t>
      </w:r>
    </w:p>
    <w:p w:rsidR="00000000" w:rsidRDefault="00547DA7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Classification (Publications, Film and Computer Games) Act </w:t>
      </w:r>
      <w:r>
        <w:rPr>
          <w:rFonts w:ascii="Times New Roman" w:hAnsi="Times New Roman" w:cs="Times New Roman"/>
          <w:sz w:val="24"/>
          <w:szCs w:val="24"/>
        </w:rPr>
        <w:t>1995 (the Act) governs the classification of fi</w:t>
      </w:r>
      <w:r>
        <w:rPr>
          <w:rFonts w:ascii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 and the review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classification decisions. Section 9 of the Act provides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at fil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s are to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fied in accorda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ce with the 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ational </w:t>
      </w:r>
      <w:r>
        <w:rPr>
          <w:rFonts w:ascii="Times New Roman" w:hAnsi="Times New Roman" w:cs="Times New Roman"/>
          <w:sz w:val="24"/>
          <w:szCs w:val="24"/>
        </w:rPr>
        <w:t>Classification Code (the Code) and the clas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fication gui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eli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es.</w:t>
      </w:r>
    </w:p>
    <w:p w:rsidR="00000000" w:rsidRDefault="00547DA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Relevantly,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Code in paragraph 5 of t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Table under the heading ‘Fil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s’ provides that:</w:t>
      </w:r>
    </w:p>
    <w:p w:rsidR="00000000" w:rsidRDefault="00547DA7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 w:right="3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Films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(except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RC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2"/>
        </w:rPr>
        <w:t>n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18+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films)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that are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unsuitable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minor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see”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to be classifi</w:t>
      </w:r>
      <w:r>
        <w:rPr>
          <w:rFonts w:ascii="Times New Roman" w:hAnsi="Times New Roman" w:cs="Times New Roman"/>
          <w:spacing w:val="1"/>
        </w:rPr>
        <w:t>e</w:t>
      </w:r>
      <w:r>
        <w:rPr>
          <w:rFonts w:ascii="Times New Roman" w:hAnsi="Times New Roman" w:cs="Times New Roman"/>
        </w:rPr>
        <w:t>d 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18+,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and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 w:right="346"/>
        <w:rPr>
          <w:rFonts w:ascii="Times New Roman" w:hAnsi="Times New Roman" w:cs="Times New Roman"/>
        </w:rPr>
        <w:sectPr w:rsidR="00000000">
          <w:pgSz w:w="11920" w:h="16840"/>
          <w:pgMar w:top="1340" w:right="1680" w:bottom="280" w:left="1680" w:header="720" w:footer="720" w:gutter="0"/>
          <w:cols w:space="720"/>
          <w:noEndnote/>
        </w:sectPr>
      </w:pPr>
    </w:p>
    <w:p w:rsidR="00000000" w:rsidRDefault="00547DA7">
      <w:pPr>
        <w:widowControl w:val="0"/>
        <w:autoSpaceDE w:val="0"/>
        <w:autoSpaceDN w:val="0"/>
        <w:adjustRightInd w:val="0"/>
        <w:spacing w:before="77" w:after="0" w:line="240" w:lineRule="auto"/>
        <w:ind w:left="840" w:right="7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Films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(except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RC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fi</w:t>
      </w:r>
      <w:r>
        <w:rPr>
          <w:rFonts w:ascii="Times New Roman" w:hAnsi="Times New Roman" w:cs="Times New Roman"/>
          <w:spacing w:val="1"/>
        </w:rPr>
        <w:t>l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s,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X 18+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fil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18+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fil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s)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that depict,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express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w w:val="99"/>
        </w:rPr>
        <w:t>or otherwise</w:t>
      </w:r>
      <w:r>
        <w:rPr>
          <w:rFonts w:ascii="Times New Roman" w:hAnsi="Times New Roman" w:cs="Times New Roman"/>
        </w:rPr>
        <w:t xml:space="preserve"> deal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sex,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olence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coarse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language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such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 manner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be unsuitable for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viewing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persons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und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15”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classif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15+.</w:t>
      </w:r>
    </w:p>
    <w:p w:rsidR="00000000" w:rsidRDefault="00547DA7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Code also sets out various principles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which classification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decisions should give effect, as far as possi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e.</w:t>
      </w:r>
    </w:p>
    <w:p w:rsidR="00000000" w:rsidRDefault="00547DA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of the Act requires that the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tters to be taken into account in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aking a decision on the classification of a film </w:t>
      </w:r>
      <w:r>
        <w:rPr>
          <w:rFonts w:ascii="Times New Roman" w:hAnsi="Times New Roman" w:cs="Times New Roman"/>
          <w:sz w:val="24"/>
          <w:szCs w:val="24"/>
        </w:rPr>
        <w:t>include:</w:t>
      </w:r>
    </w:p>
    <w:p w:rsidR="00000000" w:rsidRDefault="00547DA7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52" w:lineRule="exact"/>
        <w:ind w:left="840" w:right="1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standards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2"/>
        </w:rPr>
        <w:t xml:space="preserve"> m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rali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y,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decency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propriety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generally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acc</w:t>
      </w:r>
      <w:r>
        <w:rPr>
          <w:rFonts w:ascii="Times New Roman" w:hAnsi="Times New Roman" w:cs="Times New Roman"/>
          <w:spacing w:val="1"/>
        </w:rPr>
        <w:t>e</w:t>
      </w:r>
      <w:r>
        <w:rPr>
          <w:rFonts w:ascii="Times New Roman" w:hAnsi="Times New Roman" w:cs="Times New Roman"/>
        </w:rPr>
        <w:t>pted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by reasonable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adults; and</w:t>
      </w:r>
    </w:p>
    <w:p w:rsidR="00000000" w:rsidRDefault="00547DA7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literary,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artistic or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educational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merit (if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  <w:spacing w:val="2"/>
        </w:rPr>
        <w:t>y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puter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ga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e;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and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 w:right="2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gener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character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puter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e,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including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whether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 medic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>l,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legal or scientific charac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and</w:t>
      </w:r>
    </w:p>
    <w:p w:rsidR="00000000" w:rsidRDefault="00547DA7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52" w:lineRule="exact"/>
        <w:ind w:left="840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persons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class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persons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>m</w:t>
      </w:r>
      <w:r>
        <w:rPr>
          <w:rFonts w:ascii="Times New Roman" w:hAnsi="Times New Roman" w:cs="Times New Roman"/>
        </w:rPr>
        <w:t>ongst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whom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it is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published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int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nded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or like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 be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published.</w:t>
      </w:r>
    </w:p>
    <w:p w:rsidR="00000000" w:rsidRDefault="00547DA7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3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essential principles underlie the use of the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Guidelin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s for the Clas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si</w:t>
      </w:r>
      <w:r>
        <w:rPr>
          <w:rFonts w:ascii="Times New Roman" w:hAnsi="Times New Roman" w:cs="Times New Roman"/>
          <w:i/>
          <w:iCs/>
          <w:sz w:val="24"/>
          <w:szCs w:val="24"/>
        </w:rPr>
        <w:t>fic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tion of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1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Films</w:t>
      </w:r>
      <w:r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and Computer Games 2005 </w:t>
      </w:r>
      <w:r>
        <w:rPr>
          <w:rFonts w:ascii="Times New Roman" w:hAnsi="Times New Roman" w:cs="Times New Roman"/>
          <w:sz w:val="24"/>
          <w:szCs w:val="24"/>
        </w:rPr>
        <w:t>(the Guidelines), deter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ined under s 12 of the Act:</w:t>
      </w:r>
    </w:p>
    <w:p w:rsidR="00000000" w:rsidRDefault="00547DA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the 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portance of context</w:t>
      </w:r>
    </w:p>
    <w:p w:rsidR="00000000" w:rsidRDefault="00547DA7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the assessment of 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 and</w:t>
      </w:r>
    </w:p>
    <w:p w:rsidR="00000000" w:rsidRDefault="00547DA7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4" w:lineRule="exact"/>
        <w:ind w:left="840" w:right="351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the six classifiable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nts – the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es, violence, sex, language, drug use and nudity.</w:t>
      </w:r>
    </w:p>
    <w:p w:rsidR="00000000" w:rsidRDefault="00547DA7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70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:rsidR="00000000" w:rsidRDefault="00547DA7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Review Board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et on 20 February 2009 in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response to an application for review from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mount Pictures Australia, rec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ived on 12 January 2009. The Review Board deter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ined that the application for review was a 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lid application.</w:t>
      </w:r>
    </w:p>
    <w:p w:rsidR="00000000" w:rsidRDefault="00547DA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1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ers</w:t>
      </w:r>
      <w:r>
        <w:rPr>
          <w:rFonts w:ascii="Times New Roman" w:hAnsi="Times New Roman" w:cs="Times New Roman"/>
          <w:sz w:val="24"/>
          <w:szCs w:val="24"/>
        </w:rPr>
        <w:t xml:space="preserve"> of the Review Board viewed the 35mm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version of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Friday the 13th </w:t>
      </w:r>
      <w:r>
        <w:rPr>
          <w:rFonts w:ascii="Times New Roman" w:hAnsi="Times New Roman" w:cs="Times New Roman"/>
          <w:sz w:val="24"/>
          <w:szCs w:val="24"/>
        </w:rPr>
        <w:t>on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66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2009.</w:t>
      </w:r>
    </w:p>
    <w:p w:rsidR="00000000" w:rsidRDefault="00547DA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3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Review Board considered a written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and an oral sub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ission, both by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480" w:lineRule="auto"/>
        <w:ind w:left="120" w:right="13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Michael Selwyn, Managing Director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Paramount Pictures Australia. The Review Board </w:t>
      </w:r>
      <w:r>
        <w:rPr>
          <w:rFonts w:ascii="Times New Roman" w:hAnsi="Times New Roman" w:cs="Times New Roman"/>
          <w:sz w:val="24"/>
          <w:szCs w:val="24"/>
        </w:rPr>
        <w:t>then considered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atter.</w:t>
      </w:r>
    </w:p>
    <w:p w:rsidR="00000000" w:rsidRDefault="00547DA7">
      <w:pPr>
        <w:widowControl w:val="0"/>
        <w:autoSpaceDE w:val="0"/>
        <w:autoSpaceDN w:val="0"/>
        <w:adjustRightInd w:val="0"/>
        <w:spacing w:before="12" w:after="0" w:line="240" w:lineRule="auto"/>
        <w:ind w:left="120" w:right="3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Evidence and other material taken into account</w:t>
      </w:r>
    </w:p>
    <w:p w:rsidR="00000000" w:rsidRDefault="00547DA7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16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reaching its decision the Review Board had regard to the following: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00000" w:rsidRDefault="00547DA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(i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the application for review from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mount Pictures Australia;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47DA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ind w:left="437" w:right="5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a written and oral sub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issions </w:t>
      </w:r>
      <w:r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Mr Michael Selwyn of Para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ount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160" w:right="55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 Austr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547DA7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547DA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ilm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Friday the 1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position w:val="11"/>
          <w:sz w:val="16"/>
          <w:szCs w:val="16"/>
        </w:rPr>
        <w:t>t</w:t>
      </w:r>
      <w:r>
        <w:rPr>
          <w:rFonts w:ascii="Times New Roman" w:hAnsi="Times New Roman" w:cs="Times New Roman"/>
          <w:i/>
          <w:iCs/>
          <w:spacing w:val="1"/>
          <w:position w:val="11"/>
          <w:sz w:val="16"/>
          <w:szCs w:val="16"/>
        </w:rPr>
        <w:t>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547DA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478"/>
        <w:rPr>
          <w:rFonts w:ascii="Times New Roman" w:hAnsi="Times New Roman" w:cs="Times New Roman"/>
          <w:sz w:val="24"/>
          <w:szCs w:val="24"/>
        </w:rPr>
        <w:sectPr w:rsidR="00000000">
          <w:pgSz w:w="11920" w:h="16840"/>
          <w:pgMar w:top="1360" w:right="1680" w:bottom="280" w:left="1680" w:header="720" w:footer="720" w:gutter="0"/>
          <w:cols w:space="720"/>
          <w:noEndnote/>
        </w:sectPr>
      </w:pPr>
    </w:p>
    <w:p w:rsidR="00000000" w:rsidRDefault="00547DA7">
      <w:pPr>
        <w:widowControl w:val="0"/>
        <w:tabs>
          <w:tab w:val="left" w:pos="1180"/>
        </w:tabs>
        <w:autoSpaceDE w:val="0"/>
        <w:autoSpaceDN w:val="0"/>
        <w:adjustRightInd w:val="0"/>
        <w:spacing w:before="76" w:after="0" w:line="240" w:lineRule="auto"/>
        <w:ind w:left="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(iv)</w:t>
      </w:r>
      <w:r>
        <w:rPr>
          <w:rFonts w:ascii="Times New Roman" w:hAnsi="Times New Roman" w:cs="Times New Roman"/>
          <w:sz w:val="24"/>
          <w:szCs w:val="24"/>
        </w:rPr>
        <w:tab/>
        <w:t>the relevant provisions in the Act, the Code and the Guidelines; and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47DA7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</w:t>
      </w:r>
      <w:r>
        <w:rPr>
          <w:rFonts w:ascii="Times New Roman" w:hAnsi="Times New Roman" w:cs="Times New Roman"/>
          <w:sz w:val="24"/>
          <w:szCs w:val="24"/>
        </w:rPr>
        <w:tab/>
        <w:t>the Classification Board’s report.</w:t>
      </w:r>
    </w:p>
    <w:p w:rsidR="00000000" w:rsidRDefault="00547DA7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Synopsis</w:t>
      </w:r>
    </w:p>
    <w:p w:rsidR="00000000" w:rsidRDefault="00547DA7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film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traces </w:t>
      </w:r>
      <w:r>
        <w:rPr>
          <w:rFonts w:ascii="Times New Roman" w:hAnsi="Times New Roman" w:cs="Times New Roman"/>
          <w:sz w:val="24"/>
          <w:szCs w:val="24"/>
        </w:rPr>
        <w:t>a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urders com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itted by a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asked Jason in the area of Crystal Lake. At the beginning of the fil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a group of young adults go camping near Crystal Lake and never return ho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e, aft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 being set upon by Jason. Six weeks later, Clay, the brother of one </w:t>
      </w:r>
      <w:r>
        <w:rPr>
          <w:rFonts w:ascii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ssing ca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ping party, goes to Crystal lake in search of his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ssing sister, </w:t>
      </w:r>
      <w:r>
        <w:rPr>
          <w:rFonts w:ascii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hitney. During his search, Clay encounters another group of college students staying in a nearby holiday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e. All bec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 targets for the serial killer.</w:t>
      </w:r>
    </w:p>
    <w:p w:rsidR="00000000" w:rsidRDefault="00547DA7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Findings on ma</w:t>
      </w:r>
      <w:r>
        <w:rPr>
          <w:rFonts w:ascii="Times New Roman" w:hAnsi="Times New Roman" w:cs="Times New Roman"/>
          <w:b/>
          <w:bCs/>
          <w:sz w:val="24"/>
          <w:szCs w:val="24"/>
        </w:rPr>
        <w:t>terial questions of fact</w:t>
      </w:r>
    </w:p>
    <w:p w:rsidR="00000000" w:rsidRDefault="00547DA7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 w:cs="Times New Roman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Review Board found that the film conta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 aspects or scenes of 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tance under various cla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sifiable ele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ents:</w:t>
      </w:r>
    </w:p>
    <w:p w:rsidR="00000000" w:rsidRDefault="00547DA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es –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es of vengeance, horror and, to a li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extent, drug usage could be discerned in the fil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Review Board was of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view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at, while the the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es of vengeance and horror are strong, they can be justified by context. Except to the extent of the violence re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erred to bel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w, these the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es can be accom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ed in the </w:t>
      </w:r>
      <w:r>
        <w:rPr>
          <w:rFonts w:ascii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15+ clas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ficati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000000" w:rsidRDefault="00547DA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Violence –</w:t>
      </w:r>
    </w:p>
    <w:p w:rsidR="00000000" w:rsidRDefault="00547DA7">
      <w:pPr>
        <w:widowControl w:val="0"/>
        <w:autoSpaceDE w:val="0"/>
        <w:autoSpaceDN w:val="0"/>
        <w:adjustRightInd w:val="0"/>
        <w:spacing w:before="5" w:after="0" w:line="274" w:lineRule="exact"/>
        <w:ind w:left="120" w:right="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Review Board concluded that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ere are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number of instances of violence which, both separately and cu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ulatively, 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 high in impact. They include:</w:t>
      </w: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3" w:lineRule="exact"/>
        <w:ind w:left="48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</w:t>
      </w:r>
      <w:r>
        <w:rPr>
          <w:rFonts w:ascii="PMingLiU" w:eastAsia="PMingLiU" w:hAnsi="Times New Roman" w:cs="PMingLiU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>At the beginning of the fil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, Jason (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PMingLiU" w:hAnsi="Times New Roman" w:cs="Times New Roman"/>
          <w:sz w:val="24"/>
          <w:szCs w:val="24"/>
        </w:rPr>
        <w:t xml:space="preserve">hen a child) approaches his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other’s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 w:right="192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severed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 xml:space="preserve">head, </w:t>
      </w:r>
      <w:r>
        <w:rPr>
          <w:rFonts w:ascii="Times New Roman" w:eastAsia="PMingLiU" w:hAnsi="Times New Roman" w:cs="Times New Roman"/>
          <w:sz w:val="24"/>
          <w:szCs w:val="24"/>
        </w:rPr>
        <w:t>after she had been behea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PMingLiU" w:hAnsi="Times New Roman" w:cs="Times New Roman"/>
          <w:sz w:val="24"/>
          <w:szCs w:val="24"/>
        </w:rPr>
        <w:t>ed by a ca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p coun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PMingLiU" w:hAnsi="Times New Roman" w:cs="Times New Roman"/>
          <w:sz w:val="24"/>
          <w:szCs w:val="24"/>
        </w:rPr>
        <w:t xml:space="preserve">ellor (the survivor of his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other’s killing s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PMingLiU" w:hAnsi="Times New Roman" w:cs="Times New Roman"/>
          <w:sz w:val="24"/>
          <w:szCs w:val="24"/>
        </w:rPr>
        <w:t>ree at Crystal Lake);</w:t>
      </w: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6" w:lineRule="exact"/>
        <w:ind w:left="48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</w:t>
      </w:r>
      <w:r>
        <w:rPr>
          <w:rFonts w:ascii="PMingLiU" w:eastAsia="PMingLiU" w:hAnsi="Times New Roman" w:cs="PMingLiU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 xml:space="preserve">At 18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nutes, as Ritchie walks in the forest, t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PMingLiU" w:hAnsi="Times New Roman" w:cs="Times New Roman"/>
          <w:sz w:val="24"/>
          <w:szCs w:val="24"/>
        </w:rPr>
        <w:t>ere is a close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PMingLiU" w:hAnsi="Times New Roman" w:cs="Times New Roman"/>
          <w:sz w:val="24"/>
          <w:szCs w:val="24"/>
        </w:rPr>
        <w:t>p of a cut throat;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 w:right="144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A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 xml:space="preserve">anda is grabbed by a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 xml:space="preserve">asked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an and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Ritchie runs towards h</w:t>
      </w:r>
      <w:r>
        <w:rPr>
          <w:rFonts w:ascii="Times New Roman" w:eastAsia="PMingLiU" w:hAnsi="Times New Roman" w:cs="Times New Roman"/>
          <w:sz w:val="24"/>
          <w:szCs w:val="24"/>
        </w:rPr>
        <w:t xml:space="preserve">er in panic. His leg is caught in a trap and there is a closeup of his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angled leg showing flesh, blood and bone detail, acco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p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PMingLiU" w:hAnsi="Times New Roman" w:cs="Times New Roman"/>
          <w:sz w:val="24"/>
          <w:szCs w:val="24"/>
        </w:rPr>
        <w:t>nied by screa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ing. Am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PMingLiU" w:hAnsi="Times New Roman" w:cs="Times New Roman"/>
          <w:sz w:val="24"/>
          <w:szCs w:val="24"/>
        </w:rPr>
        <w:t>nda is sho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PMingLiU" w:hAnsi="Times New Roman" w:cs="Times New Roman"/>
          <w:sz w:val="24"/>
          <w:szCs w:val="24"/>
        </w:rPr>
        <w:t>n trussed in a sleeping bag suspended from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a tree over a ca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p-fire, writhing and screa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ing as s</w:t>
      </w:r>
      <w:r>
        <w:rPr>
          <w:rFonts w:ascii="Times New Roman" w:eastAsia="PMingLiU" w:hAnsi="Times New Roman" w:cs="Times New Roman"/>
          <w:sz w:val="24"/>
          <w:szCs w:val="24"/>
        </w:rPr>
        <w:t>he burns. She drops into the fire a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PMingLiU" w:hAnsi="Times New Roman" w:cs="Times New Roman"/>
          <w:sz w:val="24"/>
          <w:szCs w:val="24"/>
        </w:rPr>
        <w:t>d burns ali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PMingLiU" w:hAnsi="Times New Roman" w:cs="Times New Roman"/>
          <w:sz w:val="24"/>
          <w:szCs w:val="24"/>
        </w:rPr>
        <w:t xml:space="preserve">e. There is a closeup of her burnt face. At 23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nutes,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t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PMingLiU" w:hAnsi="Times New Roman" w:cs="Times New Roman"/>
          <w:sz w:val="24"/>
          <w:szCs w:val="24"/>
        </w:rPr>
        <w:t>ere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is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another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closeup of Ritchie’s bloody leg (with a particular focus on bone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detail) in the trap – he looks up as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 w:right="315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a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 xml:space="preserve">asked man, Jason, swings a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a</w:t>
      </w:r>
      <w:r>
        <w:rPr>
          <w:rFonts w:ascii="Times New Roman" w:eastAsia="PMingLiU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PMingLiU" w:hAnsi="Times New Roman" w:cs="Times New Roman"/>
          <w:sz w:val="24"/>
          <w:szCs w:val="24"/>
        </w:rPr>
        <w:t>hete into his skull where it re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ains, with blood detail.</w:t>
      </w: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6" w:lineRule="exact"/>
        <w:ind w:left="48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</w:t>
      </w:r>
      <w:r>
        <w:rPr>
          <w:rFonts w:ascii="PMingLiU" w:eastAsia="PMingLiU" w:hAnsi="Times New Roman" w:cs="PMingLiU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 xml:space="preserve">At 40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nutes, a woodcutter retur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PMingLiU" w:hAnsi="Times New Roman" w:cs="Times New Roman"/>
          <w:sz w:val="24"/>
          <w:szCs w:val="24"/>
        </w:rPr>
        <w:t>s ho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e, hears creaking floorboards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 w:right="229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upstairs,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ar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s h</w:t>
      </w:r>
      <w:r>
        <w:rPr>
          <w:rFonts w:ascii="Times New Roman" w:eastAsia="PMingLiU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 xml:space="preserve">self 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PMingLiU" w:hAnsi="Times New Roman" w:cs="Times New Roman"/>
          <w:sz w:val="24"/>
          <w:szCs w:val="24"/>
        </w:rPr>
        <w:t>nd slowly 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PMingLiU" w:hAnsi="Times New Roman" w:cs="Times New Roman"/>
          <w:sz w:val="24"/>
          <w:szCs w:val="24"/>
        </w:rPr>
        <w:t>kes his way upstairs. Jason appears suddenly, ar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 xml:space="preserve">ed with a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 xml:space="preserve">achete. He lashes out at the </w:t>
      </w:r>
      <w:r>
        <w:rPr>
          <w:rFonts w:ascii="Times New Roman" w:eastAsia="PMingLiU" w:hAnsi="Times New Roman" w:cs="Times New Roman"/>
          <w:sz w:val="24"/>
          <w:szCs w:val="24"/>
        </w:rPr>
        <w:t>woodcutter and cuts his neck, blood flowing.</w:t>
      </w: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6" w:lineRule="exact"/>
        <w:ind w:left="48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</w:t>
      </w:r>
      <w:r>
        <w:rPr>
          <w:rFonts w:ascii="PMingLiU" w:eastAsia="PMingLiU" w:hAnsi="Times New Roman" w:cs="PMingLiU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 xml:space="preserve">At 44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 xml:space="preserve">nutes, Noah is driving a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PMingLiU" w:hAnsi="Times New Roman" w:cs="Times New Roman"/>
          <w:sz w:val="24"/>
          <w:szCs w:val="24"/>
        </w:rPr>
        <w:t>t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PMingLiU" w:hAnsi="Times New Roman" w:cs="Times New Roman"/>
          <w:sz w:val="24"/>
          <w:szCs w:val="24"/>
        </w:rPr>
        <w:t>rboat on the lake when he is shot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 w:right="171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through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the head with an arrow. The arrow is shown protruding from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the back of his head, with a bloody entry wound in his forehead.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 w:right="171"/>
        <w:rPr>
          <w:rFonts w:ascii="Times New Roman" w:eastAsia="PMingLiU" w:hAnsi="Times New Roman" w:cs="Times New Roman"/>
          <w:sz w:val="24"/>
          <w:szCs w:val="24"/>
        </w:rPr>
        <w:sectPr w:rsidR="00000000">
          <w:pgSz w:w="11920" w:h="16840"/>
          <w:pgMar w:top="1360" w:right="1680" w:bottom="280" w:left="1680" w:header="720" w:footer="720" w:gutter="0"/>
          <w:cols w:space="720"/>
          <w:noEndnote/>
        </w:sectPr>
      </w:pP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53" w:lineRule="exact"/>
        <w:ind w:left="48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position w:val="-2"/>
          <w:sz w:val="24"/>
          <w:szCs w:val="24"/>
        </w:rPr>
        <w:lastRenderedPageBreak/>
        <w:t></w:t>
      </w:r>
      <w:r>
        <w:rPr>
          <w:rFonts w:ascii="PMingLiU" w:eastAsia="PMingLiU" w:hAnsi="Times New Roman" w:cs="PMingLiU"/>
          <w:position w:val="-2"/>
          <w:sz w:val="24"/>
          <w:szCs w:val="24"/>
        </w:rPr>
        <w:tab/>
      </w:r>
      <w:r>
        <w:rPr>
          <w:rFonts w:ascii="Times New Roman" w:eastAsia="PMingLiU" w:hAnsi="Times New Roman" w:cs="Times New Roman"/>
          <w:position w:val="-2"/>
          <w:sz w:val="24"/>
          <w:szCs w:val="24"/>
        </w:rPr>
        <w:t xml:space="preserve">At 47 </w:t>
      </w:r>
      <w:r>
        <w:rPr>
          <w:rFonts w:ascii="Times New Roman" w:eastAsia="PMingLiU" w:hAnsi="Times New Roman" w:cs="Times New Roman"/>
          <w:spacing w:val="-2"/>
          <w:position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position w:val="-2"/>
          <w:sz w:val="24"/>
          <w:szCs w:val="24"/>
        </w:rPr>
        <w:t>i</w:t>
      </w:r>
      <w:r>
        <w:rPr>
          <w:rFonts w:ascii="Times New Roman" w:eastAsia="PMingLiU" w:hAnsi="Times New Roman" w:cs="Times New Roman"/>
          <w:position w:val="-2"/>
          <w:sz w:val="24"/>
          <w:szCs w:val="24"/>
        </w:rPr>
        <w:t>nutes, Chelsea is hiding under</w:t>
      </w:r>
      <w:r>
        <w:rPr>
          <w:rFonts w:ascii="Times New Roman" w:eastAsia="PMingLiU" w:hAnsi="Times New Roman" w:cs="Times New Roman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position w:val="-2"/>
          <w:sz w:val="24"/>
          <w:szCs w:val="24"/>
        </w:rPr>
        <w:t>a jetty. Jason approaches along the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 w:right="85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jetty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 xml:space="preserve">and suddenly the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achete is driven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through the jetty i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PMingLiU" w:hAnsi="Times New Roman" w:cs="Times New Roman"/>
          <w:sz w:val="24"/>
          <w:szCs w:val="24"/>
        </w:rPr>
        <w:t>to Chelsea’s head with such force t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PMingLiU" w:hAnsi="Times New Roman" w:cs="Times New Roman"/>
          <w:sz w:val="24"/>
          <w:szCs w:val="24"/>
        </w:rPr>
        <w:t xml:space="preserve">at, as 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J</w:t>
      </w:r>
      <w:r>
        <w:rPr>
          <w:rFonts w:ascii="Times New Roman" w:eastAsia="PMingLiU" w:hAnsi="Times New Roman" w:cs="Times New Roman"/>
          <w:sz w:val="24"/>
          <w:szCs w:val="24"/>
        </w:rPr>
        <w:t xml:space="preserve">ason seeks to withdraw the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 xml:space="preserve">achete, Chelsea is 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PMingLiU" w:hAnsi="Times New Roman" w:cs="Times New Roman"/>
          <w:sz w:val="24"/>
          <w:szCs w:val="24"/>
        </w:rPr>
        <w:t>ulled</w:t>
      </w:r>
      <w:r>
        <w:rPr>
          <w:rFonts w:ascii="Times New Roman" w:eastAsia="PMingLiU" w:hAnsi="Times New Roman" w:cs="Times New Roman"/>
          <w:sz w:val="24"/>
          <w:szCs w:val="24"/>
        </w:rPr>
        <w:t xml:space="preserve"> by the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 xml:space="preserve">achete in 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PMingLiU" w:hAnsi="Times New Roman" w:cs="Times New Roman"/>
          <w:sz w:val="24"/>
          <w:szCs w:val="24"/>
        </w:rPr>
        <w:t>er head up to the base of the jetty boards. There is blood flow.</w:t>
      </w: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6" w:lineRule="exact"/>
        <w:ind w:left="48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</w:t>
      </w:r>
      <w:r>
        <w:rPr>
          <w:rFonts w:ascii="PMingLiU" w:eastAsia="PMingLiU" w:hAnsi="Times New Roman" w:cs="PMingLiU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 xml:space="preserve">At 50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nutes, Jason is shown carrying a body wrapped in a bag. He drops it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 w:right="358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to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 xml:space="preserve">the ground and wields the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achete to cut off the head. There is blood and bone detail.</w:t>
      </w: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6" w:lineRule="exact"/>
        <w:ind w:left="48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</w:t>
      </w:r>
      <w:r>
        <w:rPr>
          <w:rFonts w:ascii="PMingLiU" w:eastAsia="PMingLiU" w:hAnsi="Times New Roman" w:cs="PMingLiU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 xml:space="preserve">At 63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nutes, Chewie is in a workshop, the window breaks and Jason appears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 w:right="258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suddenly.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 xml:space="preserve">Jason grabs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PMingLiU" w:hAnsi="Times New Roman" w:cs="Times New Roman"/>
          <w:sz w:val="24"/>
          <w:szCs w:val="24"/>
        </w:rPr>
        <w:t>hewie and ra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 xml:space="preserve">s a screwdriver into his neck and up into his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outh. The flesh resists the passage of the screwdriver, adding to the realism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of the scene. Blood</w:t>
      </w:r>
      <w:r>
        <w:rPr>
          <w:rFonts w:ascii="Times New Roman" w:eastAsia="PMingLiU" w:hAnsi="Times New Roman" w:cs="Times New Roman"/>
          <w:sz w:val="24"/>
          <w:szCs w:val="24"/>
        </w:rPr>
        <w:t xml:space="preserve"> gushes f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PMingLiU" w:hAnsi="Times New Roman" w:cs="Times New Roman"/>
          <w:sz w:val="24"/>
          <w:szCs w:val="24"/>
        </w:rPr>
        <w:t>om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 xml:space="preserve">the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ou</w:t>
      </w:r>
      <w:r>
        <w:rPr>
          <w:rFonts w:ascii="Times New Roman" w:eastAsia="PMingLiU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PMingLiU" w:hAnsi="Times New Roman" w:cs="Times New Roman"/>
          <w:sz w:val="24"/>
          <w:szCs w:val="24"/>
        </w:rPr>
        <w:t xml:space="preserve">h and there is a gurgling sound effect. At 68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nutes, as Lawrence enters the workshop, Chewie is shown hanging upside down from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the</w:t>
      </w:r>
      <w:r>
        <w:rPr>
          <w:rFonts w:ascii="Times New Roman" w:eastAsia="PMingLiU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ceiling.</w:t>
      </w: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6" w:lineRule="exact"/>
        <w:ind w:left="48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</w:t>
      </w:r>
      <w:r>
        <w:rPr>
          <w:rFonts w:ascii="PMingLiU" w:eastAsia="PMingLiU" w:hAnsi="Times New Roman" w:cs="PMingLiU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 xml:space="preserve">At 70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nutes, as Lawrence is running a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PMingLiU" w:hAnsi="Times New Roman" w:cs="Times New Roman"/>
          <w:sz w:val="24"/>
          <w:szCs w:val="24"/>
        </w:rPr>
        <w:t>ay, Jason hurls an axe at him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PMingLiU" w:hAnsi="Times New Roman" w:cs="Times New Roman"/>
          <w:sz w:val="24"/>
          <w:szCs w:val="24"/>
        </w:rPr>
        <w:t>nd it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 w:right="265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is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 xml:space="preserve">shown </w:t>
      </w:r>
      <w:r>
        <w:rPr>
          <w:rFonts w:ascii="Times New Roman" w:eastAsia="PMingLiU" w:hAnsi="Times New Roman" w:cs="Times New Roman"/>
          <w:sz w:val="24"/>
          <w:szCs w:val="24"/>
        </w:rPr>
        <w:t>protruding from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his back, with blood pouring from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the wound as he cries o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PMingLiU" w:hAnsi="Times New Roman" w:cs="Times New Roman"/>
          <w:sz w:val="24"/>
          <w:szCs w:val="24"/>
        </w:rPr>
        <w:t>t for help. Jason reaches Law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PMingLiU" w:hAnsi="Times New Roman" w:cs="Times New Roman"/>
          <w:sz w:val="24"/>
          <w:szCs w:val="24"/>
        </w:rPr>
        <w:t>ence, pic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PMingLiU" w:hAnsi="Times New Roman" w:cs="Times New Roman"/>
          <w:sz w:val="24"/>
          <w:szCs w:val="24"/>
        </w:rPr>
        <w:t>s him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up, turns him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over and pushes him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down onto the axe until the a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PMingLiU" w:hAnsi="Times New Roman" w:cs="Times New Roman"/>
          <w:sz w:val="24"/>
          <w:szCs w:val="24"/>
        </w:rPr>
        <w:t>e-head is shown protruding from Lawrence’s chest. There is further blood</w:t>
      </w:r>
      <w:r>
        <w:rPr>
          <w:rFonts w:ascii="Times New Roman" w:eastAsia="PMingLiU" w:hAnsi="Times New Roman" w:cs="Times New Roman"/>
          <w:sz w:val="24"/>
          <w:szCs w:val="24"/>
        </w:rPr>
        <w:t xml:space="preserve"> detail.</w:t>
      </w: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6" w:lineRule="exact"/>
        <w:ind w:left="48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</w:t>
      </w:r>
      <w:r>
        <w:rPr>
          <w:rFonts w:ascii="PMingLiU" w:eastAsia="PMingLiU" w:hAnsi="Times New Roman" w:cs="PMingLiU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 xml:space="preserve">At 73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nutes, a young wo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an, Br</w:t>
      </w:r>
      <w:r>
        <w:rPr>
          <w:rFonts w:ascii="Times New Roman" w:eastAsia="PMingLiU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PMingLiU" w:hAnsi="Times New Roman" w:cs="Times New Roman"/>
          <w:sz w:val="24"/>
          <w:szCs w:val="24"/>
        </w:rPr>
        <w:t>e, is caug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PMingLiU" w:hAnsi="Times New Roman" w:cs="Times New Roman"/>
          <w:sz w:val="24"/>
          <w:szCs w:val="24"/>
        </w:rPr>
        <w:t>t inside by Jason and is lifted up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and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suspended from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a door by a hook in her back.</w:t>
      </w: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6" w:lineRule="exact"/>
        <w:ind w:left="48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</w:t>
      </w:r>
      <w:r>
        <w:rPr>
          <w:rFonts w:ascii="PMingLiU" w:eastAsia="PMingLiU" w:hAnsi="Times New Roman" w:cs="PMingLiU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 xml:space="preserve">At 74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 xml:space="preserve">nutes, a police officer arrives 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PMingLiU" w:hAnsi="Times New Roman" w:cs="Times New Roman"/>
          <w:sz w:val="24"/>
          <w:szCs w:val="24"/>
        </w:rPr>
        <w:t>nd is attacked by Jason. The off</w:t>
      </w:r>
      <w:r>
        <w:rPr>
          <w:rFonts w:ascii="Times New Roman" w:eastAsia="PMingLiU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cer is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shown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with a knife protruding from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one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eye in closeup with blood detail.</w:t>
      </w: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6" w:lineRule="exact"/>
        <w:ind w:left="48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</w:t>
      </w:r>
      <w:r>
        <w:rPr>
          <w:rFonts w:ascii="PMingLiU" w:eastAsia="PMingLiU" w:hAnsi="Times New Roman" w:cs="PMingLiU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 xml:space="preserve">On a nearby country road at night, there are several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ore acts of violence – at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39" w:lineRule="auto"/>
        <w:ind w:left="840" w:right="137"/>
        <w:jc w:val="both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77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nutes, a young wo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 xml:space="preserve">an’s body is thrown through the windscreen of a car and at 78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nutes Trent is stabbed th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PMingLiU" w:hAnsi="Times New Roman" w:cs="Times New Roman"/>
          <w:sz w:val="24"/>
          <w:szCs w:val="24"/>
        </w:rPr>
        <w:t xml:space="preserve">ough the back (with </w:t>
      </w:r>
      <w:r>
        <w:rPr>
          <w:rFonts w:ascii="Times New Roman" w:eastAsia="PMingLiU" w:hAnsi="Times New Roman" w:cs="Times New Roman"/>
          <w:sz w:val="24"/>
          <w:szCs w:val="24"/>
        </w:rPr>
        <w:t>the spear protruding from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the chest).</w:t>
      </w: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6" w:lineRule="exact"/>
        <w:ind w:left="48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</w:t>
      </w:r>
      <w:r>
        <w:rPr>
          <w:rFonts w:ascii="PMingLiU" w:eastAsia="PMingLiU" w:hAnsi="Times New Roman" w:cs="PMingLiU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>In a prolonged sequence from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 xml:space="preserve">86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inutes, Jason and Clay are shown fighting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 w:right="41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with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va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PMingLiU" w:hAnsi="Times New Roman" w:cs="Times New Roman"/>
          <w:sz w:val="24"/>
          <w:szCs w:val="24"/>
        </w:rPr>
        <w:t>ious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i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ple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 xml:space="preserve">ents until 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J</w:t>
      </w:r>
      <w:r>
        <w:rPr>
          <w:rFonts w:ascii="Times New Roman" w:eastAsia="PMingLiU" w:hAnsi="Times New Roman" w:cs="Times New Roman"/>
          <w:sz w:val="24"/>
          <w:szCs w:val="24"/>
        </w:rPr>
        <w:t>ason pushes Clay into a woo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PMingLiU" w:hAnsi="Times New Roman" w:cs="Times New Roman"/>
          <w:sz w:val="24"/>
          <w:szCs w:val="24"/>
        </w:rPr>
        <w:t xml:space="preserve">chipping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 xml:space="preserve">achine, Clay’s head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oving towa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PMingLiU" w:hAnsi="Times New Roman" w:cs="Times New Roman"/>
          <w:sz w:val="24"/>
          <w:szCs w:val="24"/>
        </w:rPr>
        <w:t>ds the c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PMingLiU" w:hAnsi="Times New Roman" w:cs="Times New Roman"/>
          <w:sz w:val="24"/>
          <w:szCs w:val="24"/>
        </w:rPr>
        <w:t>tti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PMingLiU" w:hAnsi="Times New Roman" w:cs="Times New Roman"/>
          <w:sz w:val="24"/>
          <w:szCs w:val="24"/>
        </w:rPr>
        <w:t xml:space="preserve">g blades. Clay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anages to t</w:t>
      </w:r>
      <w:r>
        <w:rPr>
          <w:rFonts w:ascii="Times New Roman" w:eastAsia="PMingLiU" w:hAnsi="Times New Roman" w:cs="Times New Roman"/>
          <w:sz w:val="24"/>
          <w:szCs w:val="24"/>
        </w:rPr>
        <w:t xml:space="preserve">hrow a chain around Jason and Jason is gradually pulled towards the cutter blades.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PMingLiU" w:hAnsi="Times New Roman" w:cs="Times New Roman"/>
          <w:sz w:val="24"/>
          <w:szCs w:val="24"/>
        </w:rPr>
        <w:t xml:space="preserve">hitney stabs 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Ja</w:t>
      </w:r>
      <w:r>
        <w:rPr>
          <w:rFonts w:ascii="Times New Roman" w:eastAsia="PMingLiU" w:hAnsi="Times New Roman" w:cs="Times New Roman"/>
          <w:sz w:val="24"/>
          <w:szCs w:val="24"/>
        </w:rPr>
        <w:t>son in the c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PMingLiU" w:hAnsi="Times New Roman" w:cs="Times New Roman"/>
          <w:sz w:val="24"/>
          <w:szCs w:val="24"/>
        </w:rPr>
        <w:t>est with a machete as he lies on the chipper conveyor belt, blood ooz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ng from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 xml:space="preserve">under Jason’s hockey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ask.</w:t>
      </w:r>
    </w:p>
    <w:p w:rsidR="00000000" w:rsidRDefault="00547DA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eastAsia="PMingLiU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(c)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Language –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1098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Coarse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 xml:space="preserve">language, such </w:t>
      </w:r>
      <w:r>
        <w:rPr>
          <w:rFonts w:ascii="Times New Roman" w:eastAsia="PMingLiU" w:hAnsi="Times New Roman" w:cs="Times New Roman"/>
          <w:sz w:val="24"/>
          <w:szCs w:val="24"/>
        </w:rPr>
        <w:t>as ‘fuck’, ‘shit’ and variations of these ter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s, is used frequently. The view of the Review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Board is that such language can be accom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oda</w:t>
      </w:r>
      <w:r>
        <w:rPr>
          <w:rFonts w:ascii="Times New Roman" w:eastAsia="PMingLiU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PMingLiU" w:hAnsi="Times New Roman" w:cs="Times New Roman"/>
          <w:sz w:val="24"/>
          <w:szCs w:val="24"/>
        </w:rPr>
        <w:t>ed in the MA15+ classi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cation.</w:t>
      </w:r>
    </w:p>
    <w:p w:rsidR="00000000" w:rsidRDefault="00547DA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eastAsia="PMingLiU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(d)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Sex –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See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‘Nudity’ in subpar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PMingLiU" w:hAnsi="Times New Roman" w:cs="Times New Roman"/>
          <w:sz w:val="24"/>
          <w:szCs w:val="24"/>
        </w:rPr>
        <w:t>graph (f) below.</w:t>
      </w:r>
    </w:p>
    <w:p w:rsidR="00000000" w:rsidRDefault="00547DA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eastAsia="PMingLiU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(e)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Drug Use –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376"/>
        <w:jc w:val="both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There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are several in</w:t>
      </w:r>
      <w:r>
        <w:rPr>
          <w:rFonts w:ascii="Times New Roman" w:eastAsia="PMingLiU" w:hAnsi="Times New Roman" w:cs="Times New Roman"/>
          <w:sz w:val="24"/>
          <w:szCs w:val="24"/>
        </w:rPr>
        <w:t>stances of drug usage, p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PMingLiU" w:hAnsi="Times New Roman" w:cs="Times New Roman"/>
          <w:sz w:val="24"/>
          <w:szCs w:val="24"/>
        </w:rPr>
        <w:t>tic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PMingLiU" w:hAnsi="Times New Roman" w:cs="Times New Roman"/>
          <w:sz w:val="24"/>
          <w:szCs w:val="24"/>
        </w:rPr>
        <w:t>la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PMingLiU" w:hAnsi="Times New Roman" w:cs="Times New Roman"/>
          <w:sz w:val="24"/>
          <w:szCs w:val="24"/>
        </w:rPr>
        <w:t xml:space="preserve">ly in 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PMingLiU" w:hAnsi="Times New Roman" w:cs="Times New Roman"/>
          <w:sz w:val="24"/>
          <w:szCs w:val="24"/>
        </w:rPr>
        <w:t>el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PMingLiU" w:hAnsi="Times New Roman" w:cs="Times New Roman"/>
          <w:sz w:val="24"/>
          <w:szCs w:val="24"/>
        </w:rPr>
        <w:t xml:space="preserve">tion to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 xml:space="preserve">arijuana. The Review Board is of the 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ew that the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PMingLiU" w:hAnsi="Times New Roman" w:cs="Times New Roman"/>
          <w:sz w:val="24"/>
          <w:szCs w:val="24"/>
        </w:rPr>
        <w:t>e i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PMingLiU" w:hAnsi="Times New Roman" w:cs="Times New Roman"/>
          <w:sz w:val="24"/>
          <w:szCs w:val="24"/>
        </w:rPr>
        <w:t>stances are ju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PMingLiU" w:hAnsi="Times New Roman" w:cs="Times New Roman"/>
          <w:sz w:val="24"/>
          <w:szCs w:val="24"/>
        </w:rPr>
        <w:t xml:space="preserve">tified 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PMingLiU" w:hAnsi="Times New Roman" w:cs="Times New Roman"/>
          <w:sz w:val="24"/>
          <w:szCs w:val="24"/>
        </w:rPr>
        <w:t>y context a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PMingLiU" w:hAnsi="Times New Roman" w:cs="Times New Roman"/>
          <w:sz w:val="24"/>
          <w:szCs w:val="24"/>
        </w:rPr>
        <w:t>d can be accom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oda</w:t>
      </w:r>
      <w:r>
        <w:rPr>
          <w:rFonts w:ascii="Times New Roman" w:eastAsia="PMingLiU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PMingLiU" w:hAnsi="Times New Roman" w:cs="Times New Roman"/>
          <w:sz w:val="24"/>
          <w:szCs w:val="24"/>
        </w:rPr>
        <w:t>ed in a cate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PMingLiU" w:hAnsi="Times New Roman" w:cs="Times New Roman"/>
          <w:sz w:val="24"/>
          <w:szCs w:val="24"/>
        </w:rPr>
        <w:t>ory lower t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PMingLiU" w:hAnsi="Times New Roman" w:cs="Times New Roman"/>
          <w:sz w:val="24"/>
          <w:szCs w:val="24"/>
        </w:rPr>
        <w:t>an R18+.</w:t>
      </w:r>
    </w:p>
    <w:p w:rsidR="00000000" w:rsidRDefault="00547DA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eastAsia="PMingLiU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(f)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Nudity –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The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film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contains several i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PMingLiU" w:hAnsi="Times New Roman" w:cs="Times New Roman"/>
          <w:sz w:val="24"/>
          <w:szCs w:val="24"/>
        </w:rPr>
        <w:t>stances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of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nu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PMingLiU" w:hAnsi="Times New Roman" w:cs="Times New Roman"/>
          <w:sz w:val="24"/>
          <w:szCs w:val="24"/>
        </w:rPr>
        <w:t xml:space="preserve">ity, </w:t>
      </w:r>
      <w:r>
        <w:rPr>
          <w:rFonts w:ascii="Times New Roman" w:eastAsia="PMingLiU" w:hAnsi="Times New Roman" w:cs="Times New Roman"/>
          <w:sz w:val="24"/>
          <w:szCs w:val="24"/>
        </w:rPr>
        <w:t>including: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PMingLiU" w:hAnsi="Times New Roman" w:cs="Times New Roman"/>
          <w:sz w:val="24"/>
          <w:szCs w:val="24"/>
        </w:rPr>
        <w:sectPr w:rsidR="00000000">
          <w:pgSz w:w="11920" w:h="16840"/>
          <w:pgMar w:top="1360" w:right="1680" w:bottom="280" w:left="1680" w:header="720" w:footer="720" w:gutter="0"/>
          <w:cols w:space="720"/>
          <w:noEndnote/>
        </w:sectPr>
      </w:pP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353" w:lineRule="exact"/>
        <w:ind w:left="48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position w:val="-2"/>
          <w:sz w:val="24"/>
          <w:szCs w:val="24"/>
        </w:rPr>
        <w:lastRenderedPageBreak/>
        <w:t></w:t>
      </w:r>
      <w:r>
        <w:rPr>
          <w:rFonts w:ascii="PMingLiU" w:eastAsia="PMingLiU" w:hAnsi="Times New Roman" w:cs="PMingLiU"/>
          <w:position w:val="-2"/>
          <w:sz w:val="24"/>
          <w:szCs w:val="24"/>
        </w:rPr>
        <w:tab/>
      </w:r>
      <w:r>
        <w:rPr>
          <w:rFonts w:ascii="Times New Roman" w:eastAsia="PMingLiU" w:hAnsi="Times New Roman" w:cs="Times New Roman"/>
          <w:position w:val="-2"/>
          <w:sz w:val="24"/>
          <w:szCs w:val="24"/>
        </w:rPr>
        <w:t>F</w:t>
      </w:r>
      <w:r>
        <w:rPr>
          <w:rFonts w:ascii="Times New Roman" w:eastAsia="PMingLiU" w:hAnsi="Times New Roman" w:cs="Times New Roman"/>
          <w:spacing w:val="1"/>
          <w:position w:val="-2"/>
          <w:sz w:val="24"/>
          <w:szCs w:val="24"/>
        </w:rPr>
        <w:t>e</w:t>
      </w:r>
      <w:r>
        <w:rPr>
          <w:rFonts w:ascii="Times New Roman" w:eastAsia="PMingLiU" w:hAnsi="Times New Roman" w:cs="Times New Roman"/>
          <w:spacing w:val="-2"/>
          <w:position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position w:val="-2"/>
          <w:sz w:val="24"/>
          <w:szCs w:val="24"/>
        </w:rPr>
        <w:t>ale</w:t>
      </w:r>
      <w:r>
        <w:rPr>
          <w:rFonts w:ascii="Times New Roman" w:eastAsia="PMingLiU" w:hAnsi="Times New Roman" w:cs="Times New Roman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position w:val="-2"/>
          <w:sz w:val="24"/>
          <w:szCs w:val="24"/>
        </w:rPr>
        <w:t>breast</w:t>
      </w:r>
      <w:r>
        <w:rPr>
          <w:rFonts w:ascii="Times New Roman" w:eastAsia="PMingLiU" w:hAnsi="Times New Roman" w:cs="Times New Roman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position w:val="-2"/>
          <w:sz w:val="24"/>
          <w:szCs w:val="24"/>
        </w:rPr>
        <w:t>nudity</w:t>
      </w:r>
      <w:r>
        <w:rPr>
          <w:rFonts w:ascii="Times New Roman" w:eastAsia="PMingLiU" w:hAnsi="Times New Roman" w:cs="Times New Roman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position w:val="-2"/>
          <w:sz w:val="24"/>
          <w:szCs w:val="24"/>
        </w:rPr>
        <w:t>at</w:t>
      </w:r>
      <w:r>
        <w:rPr>
          <w:rFonts w:ascii="Times New Roman" w:eastAsia="PMingLiU" w:hAnsi="Times New Roman" w:cs="Times New Roman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position w:val="-2"/>
          <w:sz w:val="24"/>
          <w:szCs w:val="24"/>
        </w:rPr>
        <w:t>9</w:t>
      </w:r>
      <w:r>
        <w:rPr>
          <w:rFonts w:ascii="Times New Roman" w:eastAsia="PMingLiU" w:hAnsi="Times New Roman" w:cs="Times New Roman"/>
          <w:spacing w:val="1"/>
          <w:position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pacing w:val="-2"/>
          <w:position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position w:val="-2"/>
          <w:sz w:val="24"/>
          <w:szCs w:val="24"/>
        </w:rPr>
        <w:t>inutes,</w:t>
      </w:r>
      <w:r>
        <w:rPr>
          <w:rFonts w:ascii="Times New Roman" w:eastAsia="PMingLiU" w:hAnsi="Times New Roman" w:cs="Times New Roman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position w:val="-2"/>
          <w:sz w:val="24"/>
          <w:szCs w:val="24"/>
        </w:rPr>
        <w:t>w</w:t>
      </w:r>
      <w:r>
        <w:rPr>
          <w:rFonts w:ascii="Times New Roman" w:eastAsia="PMingLiU" w:hAnsi="Times New Roman" w:cs="Times New Roman"/>
          <w:spacing w:val="3"/>
          <w:position w:val="-2"/>
          <w:sz w:val="24"/>
          <w:szCs w:val="24"/>
        </w:rPr>
        <w:t>h</w:t>
      </w:r>
      <w:r>
        <w:rPr>
          <w:rFonts w:ascii="Times New Roman" w:eastAsia="PMingLiU" w:hAnsi="Times New Roman" w:cs="Times New Roman"/>
          <w:position w:val="-2"/>
          <w:sz w:val="24"/>
          <w:szCs w:val="24"/>
        </w:rPr>
        <w:t>en a young wo</w:t>
      </w:r>
      <w:r>
        <w:rPr>
          <w:rFonts w:ascii="Times New Roman" w:eastAsia="PMingLiU" w:hAnsi="Times New Roman" w:cs="Times New Roman"/>
          <w:spacing w:val="-2"/>
          <w:position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position w:val="-2"/>
          <w:sz w:val="24"/>
          <w:szCs w:val="24"/>
        </w:rPr>
        <w:t>an b</w:t>
      </w:r>
      <w:r>
        <w:rPr>
          <w:rFonts w:ascii="Times New Roman" w:eastAsia="PMingLiU" w:hAnsi="Times New Roman" w:cs="Times New Roman"/>
          <w:spacing w:val="2"/>
          <w:position w:val="-2"/>
          <w:sz w:val="24"/>
          <w:szCs w:val="24"/>
        </w:rPr>
        <w:t>a</w:t>
      </w:r>
      <w:r>
        <w:rPr>
          <w:rFonts w:ascii="Times New Roman" w:eastAsia="PMingLiU" w:hAnsi="Times New Roman" w:cs="Times New Roman"/>
          <w:position w:val="-2"/>
          <w:sz w:val="24"/>
          <w:szCs w:val="24"/>
        </w:rPr>
        <w:t>res her breasts for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a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 xml:space="preserve">young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a</w:t>
      </w:r>
      <w:r>
        <w:rPr>
          <w:rFonts w:ascii="Times New Roman" w:eastAsia="PMingLiU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PMingLiU" w:hAnsi="Times New Roman" w:cs="Times New Roman"/>
          <w:sz w:val="24"/>
          <w:szCs w:val="24"/>
        </w:rPr>
        <w:t xml:space="preserve">e with sexually suggestive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ov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en</w:t>
      </w:r>
      <w:r>
        <w:rPr>
          <w:rFonts w:ascii="Times New Roman" w:eastAsia="PMingLiU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PMingLiU" w:hAnsi="Times New Roman" w:cs="Times New Roman"/>
          <w:sz w:val="24"/>
          <w:szCs w:val="24"/>
        </w:rPr>
        <w:t>s;</w:t>
      </w: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6" w:lineRule="exact"/>
        <w:ind w:left="48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</w:t>
      </w:r>
      <w:r>
        <w:rPr>
          <w:rFonts w:ascii="PMingLiU" w:eastAsia="PMingLiU" w:hAnsi="Times New Roman" w:cs="PMingLiU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 xml:space="preserve">At 15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 xml:space="preserve">nutes, a young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ale and young f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ale are briefly shown naked in a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 w:right="76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tent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 xml:space="preserve">and then by </w:t>
      </w:r>
      <w:r>
        <w:rPr>
          <w:rFonts w:ascii="Times New Roman" w:eastAsia="PMingLiU" w:hAnsi="Times New Roman" w:cs="Times New Roman"/>
          <w:sz w:val="24"/>
          <w:szCs w:val="24"/>
        </w:rPr>
        <w:t>shadow on the wall of the tent, along with thrusting and sound effects;</w:t>
      </w: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6" w:lineRule="exact"/>
        <w:ind w:left="48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</w:t>
      </w:r>
      <w:r>
        <w:rPr>
          <w:rFonts w:ascii="PMingLiU" w:eastAsia="PMingLiU" w:hAnsi="Times New Roman" w:cs="PMingLiU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 xml:space="preserve">At 44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nutes, Chelsea is shown top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PMingLiU" w:hAnsi="Times New Roman" w:cs="Times New Roman"/>
          <w:sz w:val="24"/>
          <w:szCs w:val="24"/>
        </w:rPr>
        <w:t xml:space="preserve">ess on a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otor boat and later under a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 w:right="864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jetty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 xml:space="preserve">when Jason thrusts a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achete t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PMingLiU" w:hAnsi="Times New Roman" w:cs="Times New Roman"/>
          <w:sz w:val="24"/>
          <w:szCs w:val="24"/>
        </w:rPr>
        <w:t xml:space="preserve">rough the boards of the jetty into Chelsea’s skull, lifting her out of </w:t>
      </w:r>
      <w:r>
        <w:rPr>
          <w:rFonts w:ascii="Times New Roman" w:eastAsia="PMingLiU" w:hAnsi="Times New Roman" w:cs="Times New Roman"/>
          <w:sz w:val="24"/>
          <w:szCs w:val="24"/>
        </w:rPr>
        <w:t>t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PMingLiU" w:hAnsi="Times New Roman" w:cs="Times New Roman"/>
          <w:sz w:val="24"/>
          <w:szCs w:val="24"/>
        </w:rPr>
        <w:t xml:space="preserve">e water as 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PMingLiU" w:hAnsi="Times New Roman" w:cs="Times New Roman"/>
          <w:sz w:val="24"/>
          <w:szCs w:val="24"/>
        </w:rPr>
        <w:t xml:space="preserve">e seeks to withdraw the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achete, exposing her bare breasts;</w:t>
      </w:r>
    </w:p>
    <w:p w:rsidR="00000000" w:rsidRDefault="00547DA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6" w:lineRule="exact"/>
        <w:ind w:left="48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</w:t>
      </w:r>
      <w:r>
        <w:rPr>
          <w:rFonts w:ascii="PMingLiU" w:eastAsia="PMingLiU" w:hAnsi="Times New Roman" w:cs="PMingLiU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 xml:space="preserve">At 60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nutes, Trent and Bree are shown naked in a bedroom – she is astride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840" w:right="551"/>
        <w:jc w:val="both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Trent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and t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PMingLiU" w:hAnsi="Times New Roman" w:cs="Times New Roman"/>
          <w:sz w:val="24"/>
          <w:szCs w:val="24"/>
        </w:rPr>
        <w:t>ey are sho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PMingLiU" w:hAnsi="Times New Roman" w:cs="Times New Roman"/>
          <w:sz w:val="24"/>
          <w:szCs w:val="24"/>
        </w:rPr>
        <w:t>n in va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ous positio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PMingLiU" w:hAnsi="Times New Roman" w:cs="Times New Roman"/>
          <w:sz w:val="24"/>
          <w:szCs w:val="24"/>
        </w:rPr>
        <w:t xml:space="preserve">s 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PMingLiU" w:hAnsi="Times New Roman" w:cs="Times New Roman"/>
          <w:sz w:val="24"/>
          <w:szCs w:val="24"/>
        </w:rPr>
        <w:t xml:space="preserve">rom the side 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PMingLiU" w:hAnsi="Times New Roman" w:cs="Times New Roman"/>
          <w:sz w:val="24"/>
          <w:szCs w:val="24"/>
        </w:rPr>
        <w:t>nd back with sexual dialogue and pelvic thr</w:t>
      </w:r>
      <w:r>
        <w:rPr>
          <w:rFonts w:ascii="Times New Roman" w:eastAsia="PMingLiU" w:hAnsi="Times New Roman" w:cs="Times New Roman"/>
          <w:sz w:val="24"/>
          <w:szCs w:val="24"/>
        </w:rPr>
        <w:t>usting,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i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 xml:space="preserve">pliedly reaching orgasm after five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nutes of f</w:t>
      </w:r>
      <w:r>
        <w:rPr>
          <w:rFonts w:ascii="Times New Roman" w:eastAsia="PMingLiU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>l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. No genitalia is sho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PMingLiU" w:hAnsi="Times New Roman" w:cs="Times New Roman"/>
          <w:sz w:val="24"/>
          <w:szCs w:val="24"/>
        </w:rPr>
        <w:t>n.</w:t>
      </w: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659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The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Review Board concluded that the nudity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co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PMingLiU" w:hAnsi="Times New Roman" w:cs="Times New Roman"/>
          <w:sz w:val="24"/>
          <w:szCs w:val="24"/>
        </w:rPr>
        <w:t>tained in the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PMingLiU" w:hAnsi="Times New Roman" w:cs="Times New Roman"/>
          <w:sz w:val="24"/>
          <w:szCs w:val="24"/>
        </w:rPr>
        <w:t>ilm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is justi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PMingLiU" w:hAnsi="Times New Roman" w:cs="Times New Roman"/>
          <w:sz w:val="24"/>
          <w:szCs w:val="24"/>
        </w:rPr>
        <w:t xml:space="preserve">ied by context and that 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PMingLiU" w:hAnsi="Times New Roman" w:cs="Times New Roman"/>
          <w:sz w:val="24"/>
          <w:szCs w:val="24"/>
        </w:rPr>
        <w:t xml:space="preserve">exual 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PMingLiU" w:hAnsi="Times New Roman" w:cs="Times New Roman"/>
          <w:sz w:val="24"/>
          <w:szCs w:val="24"/>
        </w:rPr>
        <w:t>cti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PMingLiU" w:hAnsi="Times New Roman" w:cs="Times New Roman"/>
          <w:sz w:val="24"/>
          <w:szCs w:val="24"/>
        </w:rPr>
        <w:t>ity is re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PMingLiU" w:hAnsi="Times New Roman" w:cs="Times New Roman"/>
          <w:sz w:val="24"/>
          <w:szCs w:val="24"/>
        </w:rPr>
        <w:t>listic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PMingLiU" w:hAnsi="Times New Roman" w:cs="Times New Roman"/>
          <w:sz w:val="24"/>
          <w:szCs w:val="24"/>
        </w:rPr>
        <w:t xml:space="preserve">lly 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PMingLiU" w:hAnsi="Times New Roman" w:cs="Times New Roman"/>
          <w:sz w:val="24"/>
          <w:szCs w:val="24"/>
        </w:rPr>
        <w:t>imulated.</w:t>
      </w:r>
    </w:p>
    <w:p w:rsidR="00000000" w:rsidRDefault="00547DA7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eastAsia="PMingLiU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</w:rPr>
        <w:t>7.</w:t>
      </w:r>
      <w:r>
        <w:rPr>
          <w:rFonts w:ascii="Times New Roman" w:eastAsia="PMingLiU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b/>
          <w:bCs/>
          <w:sz w:val="24"/>
          <w:szCs w:val="24"/>
        </w:rPr>
        <w:t>Reasons for the decision</w:t>
      </w:r>
    </w:p>
    <w:p w:rsidR="00000000" w:rsidRDefault="00547DA7">
      <w:pPr>
        <w:widowControl w:val="0"/>
        <w:autoSpaceDE w:val="0"/>
        <w:autoSpaceDN w:val="0"/>
        <w:adjustRightInd w:val="0"/>
        <w:spacing w:before="1" w:after="0" w:line="276" w:lineRule="exact"/>
        <w:ind w:left="120" w:right="152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The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Review Board was of the view t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PMingLiU" w:hAnsi="Times New Roman" w:cs="Times New Roman"/>
          <w:sz w:val="24"/>
          <w:szCs w:val="24"/>
        </w:rPr>
        <w:t>at while certain classifi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PMingLiU" w:hAnsi="Times New Roman" w:cs="Times New Roman"/>
          <w:sz w:val="24"/>
          <w:szCs w:val="24"/>
        </w:rPr>
        <w:t>ble ele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ents such as drug use co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PMingLiU" w:hAnsi="Times New Roman" w:cs="Times New Roman"/>
          <w:sz w:val="24"/>
          <w:szCs w:val="24"/>
        </w:rPr>
        <w:t>ld be acco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odated under the MA 15+ classification, the level of violence in the film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could not be accom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 xml:space="preserve">odated in a classification lower than R18+. The violence </w:t>
      </w:r>
      <w:r>
        <w:rPr>
          <w:rFonts w:ascii="Times New Roman" w:eastAsia="PMingLiU" w:hAnsi="Times New Roman" w:cs="Times New Roman"/>
          <w:sz w:val="24"/>
          <w:szCs w:val="24"/>
        </w:rPr>
        <w:t>is sustained, realistic and high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 xml:space="preserve">in impact, and, as such and in accordance with the Guidelines,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andates an R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PMingLiU" w:hAnsi="Times New Roman" w:cs="Times New Roman"/>
          <w:sz w:val="24"/>
          <w:szCs w:val="24"/>
        </w:rPr>
        <w:t>8+ clas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PMingLiU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PMingLiU" w:hAnsi="Times New Roman" w:cs="Times New Roman"/>
          <w:sz w:val="24"/>
          <w:szCs w:val="24"/>
        </w:rPr>
        <w:t xml:space="preserve">fication for the 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PMingLiU" w:hAnsi="Times New Roman" w:cs="Times New Roman"/>
          <w:sz w:val="24"/>
          <w:szCs w:val="24"/>
        </w:rPr>
        <w:t>il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.</w:t>
      </w:r>
    </w:p>
    <w:p w:rsidR="00000000" w:rsidRDefault="00547DA7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eastAsia="PMingLiU" w:hAnsi="Times New Roman" w:cs="Times New Roman"/>
          <w:sz w:val="26"/>
          <w:szCs w:val="26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</w:rPr>
        <w:t>8.</w:t>
      </w:r>
      <w:r>
        <w:rPr>
          <w:rFonts w:ascii="Times New Roman" w:eastAsia="PMingLiU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b/>
          <w:bCs/>
          <w:sz w:val="24"/>
          <w:szCs w:val="24"/>
        </w:rPr>
        <w:t>Summary</w:t>
      </w:r>
    </w:p>
    <w:p w:rsidR="00000000" w:rsidRDefault="00547DA7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eastAsia="PMingLiU" w:hAnsi="Times New Roman" w:cs="Times New Roman"/>
        </w:rPr>
      </w:pPr>
    </w:p>
    <w:p w:rsidR="00000000" w:rsidRDefault="00547DA7">
      <w:pPr>
        <w:widowControl w:val="0"/>
        <w:autoSpaceDE w:val="0"/>
        <w:autoSpaceDN w:val="0"/>
        <w:adjustRightInd w:val="0"/>
        <w:spacing w:after="0" w:line="240" w:lineRule="auto"/>
        <w:ind w:left="120" w:right="748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>The</w:t>
      </w:r>
      <w:r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Review Board deter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>ined that the film</w:t>
      </w:r>
      <w:r>
        <w:rPr>
          <w:rFonts w:ascii="Times New Roman" w:eastAsia="PMingLiU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>should be classified R18+, with the consu</w:t>
      </w:r>
      <w:r>
        <w:rPr>
          <w:rFonts w:ascii="Times New Roman" w:eastAsia="PMingLiU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PMingLiU" w:hAnsi="Times New Roman" w:cs="Times New Roman"/>
          <w:sz w:val="24"/>
          <w:szCs w:val="24"/>
        </w:rPr>
        <w:t xml:space="preserve">er advice ‘High </w:t>
      </w:r>
      <w:r>
        <w:rPr>
          <w:rFonts w:ascii="Times New Roman" w:eastAsia="PMingLiU" w:hAnsi="Times New Roman" w:cs="Times New Roman"/>
          <w:sz w:val="24"/>
          <w:szCs w:val="24"/>
        </w:rPr>
        <w:t>impact horror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 xml:space="preserve">violence; </w:t>
      </w:r>
      <w:r>
        <w:rPr>
          <w:rFonts w:ascii="Times New Roman" w:eastAsia="PMingLiU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PMingLiU" w:hAnsi="Times New Roman" w:cs="Times New Roman"/>
          <w:sz w:val="24"/>
          <w:szCs w:val="24"/>
        </w:rPr>
        <w:t>everal sex scenes’.</w:t>
      </w:r>
    </w:p>
    <w:sectPr w:rsidR="00000000">
      <w:pgSz w:w="11920" w:h="16840"/>
      <w:pgMar w:top="136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A7"/>
    <w:rsid w:val="0054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27047FD-25F7-4B88-ACDF-6BBD6E3D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coomje</dc:creator>
  <cp:keywords/>
  <dc:description>Document was created by {applicationname}, version: {version}</dc:description>
  <cp:lastModifiedBy>Hodsdon, Marnie</cp:lastModifiedBy>
  <cp:revision>2</cp:revision>
  <dcterms:created xsi:type="dcterms:W3CDTF">2019-08-15T03:02:00Z</dcterms:created>
  <dcterms:modified xsi:type="dcterms:W3CDTF">2019-08-15T03:02:00Z</dcterms:modified>
</cp:coreProperties>
</file>