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AF" w:rsidRDefault="00E056AF">
      <w:pPr>
        <w:pStyle w:val="Body"/>
        <w:rPr>
          <w:rFonts w:ascii="Times New Roman" w:hAnsi="Times New Roman"/>
        </w:rPr>
      </w:pPr>
      <w:bookmarkStart w:id="0" w:name="_GoBack"/>
      <w:bookmarkEnd w:id="0"/>
    </w:p>
    <w:p w:rsidR="003F3E4F" w:rsidRDefault="00E47766" w:rsidP="003F3E4F">
      <w:pPr>
        <w:pStyle w:val="Heading1"/>
      </w:pPr>
      <w:r>
        <w:t>4</w:t>
      </w:r>
      <w:r w:rsidR="003F3E4F">
        <w:t xml:space="preserve"> November 2011</w:t>
      </w:r>
    </w:p>
    <w:p w:rsidR="003F3E4F" w:rsidRDefault="003F3E4F" w:rsidP="003F3E4F">
      <w:pPr>
        <w:rPr>
          <w:rFonts w:ascii="Times New Roman" w:hAnsi="Times New Roman"/>
        </w:rPr>
      </w:pPr>
    </w:p>
    <w:p w:rsidR="003F3E4F" w:rsidRDefault="003F3E4F" w:rsidP="003F3E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F3E4F" w:rsidRDefault="003F3E4F" w:rsidP="003F3E4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MEDIA RELEASE</w:t>
      </w:r>
    </w:p>
    <w:p w:rsidR="003F3E4F" w:rsidRDefault="003F3E4F" w:rsidP="003F3E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F3E4F" w:rsidRDefault="003F3E4F" w:rsidP="003F3E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A Serbian Film </w:t>
      </w:r>
      <w:r>
        <w:rPr>
          <w:rFonts w:ascii="Times New Roman" w:hAnsi="Times New Roman"/>
          <w:b/>
          <w:sz w:val="28"/>
          <w:szCs w:val="28"/>
        </w:rPr>
        <w:t>classified RC upon review</w:t>
      </w:r>
    </w:p>
    <w:p w:rsidR="003F3E4F" w:rsidRPr="003F3E4F" w:rsidRDefault="003F3E4F" w:rsidP="003F3E4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3E4F" w:rsidRDefault="003F3E4F" w:rsidP="003F3E4F">
      <w:pPr>
        <w:pStyle w:val="BodyText3"/>
        <w:spacing w:after="240"/>
        <w:rPr>
          <w:rFonts w:ascii="Times New Roman" w:hAnsi="Times New Roman"/>
          <w:sz w:val="24"/>
          <w:szCs w:val="24"/>
        </w:rPr>
      </w:pPr>
      <w:r w:rsidRPr="003F3E4F">
        <w:rPr>
          <w:rFonts w:ascii="Times New Roman" w:hAnsi="Times New Roman"/>
          <w:sz w:val="24"/>
          <w:szCs w:val="24"/>
        </w:rPr>
        <w:t xml:space="preserve">The Classification Review Board (the Review Board) by unanimous decision determined that the film, </w:t>
      </w:r>
      <w:r w:rsidRPr="003F3E4F">
        <w:rPr>
          <w:rFonts w:ascii="Times New Roman" w:hAnsi="Times New Roman"/>
          <w:i/>
          <w:sz w:val="24"/>
          <w:szCs w:val="24"/>
        </w:rPr>
        <w:t>A Serbian Film</w:t>
      </w:r>
      <w:r w:rsidRPr="003F3E4F">
        <w:rPr>
          <w:rFonts w:ascii="Times New Roman" w:hAnsi="Times New Roman"/>
          <w:sz w:val="24"/>
          <w:szCs w:val="24"/>
        </w:rPr>
        <w:t>, should be Refused Classification.</w:t>
      </w:r>
    </w:p>
    <w:p w:rsidR="00CF1A0F" w:rsidRDefault="00CF1A0F" w:rsidP="00CF1A0F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3F3E4F">
        <w:rPr>
          <w:rFonts w:ascii="Times New Roman" w:hAnsi="Times New Roman"/>
        </w:rPr>
        <w:t xml:space="preserve">reasons for the decision </w:t>
      </w:r>
      <w:r>
        <w:rPr>
          <w:rFonts w:ascii="Times New Roman" w:hAnsi="Times New Roman"/>
        </w:rPr>
        <w:t xml:space="preserve">contain </w:t>
      </w:r>
      <w:r w:rsidR="00E47766">
        <w:rPr>
          <w:rFonts w:ascii="Times New Roman" w:hAnsi="Times New Roman"/>
        </w:rPr>
        <w:t xml:space="preserve">offensive and confronting </w:t>
      </w:r>
      <w:r>
        <w:rPr>
          <w:rFonts w:ascii="Times New Roman" w:hAnsi="Times New Roman"/>
        </w:rPr>
        <w:t>descriptions</w:t>
      </w:r>
      <w:r w:rsidR="00E47766">
        <w:rPr>
          <w:rFonts w:ascii="Times New Roman" w:hAnsi="Times New Roman"/>
        </w:rPr>
        <w:t>.  T</w:t>
      </w:r>
      <w:r w:rsidRPr="003F3E4F">
        <w:rPr>
          <w:rFonts w:ascii="Times New Roman" w:hAnsi="Times New Roman"/>
        </w:rPr>
        <w:t>he report should not be read by minors.</w:t>
      </w:r>
      <w:r>
        <w:rPr>
          <w:rFonts w:ascii="Times New Roman" w:hAnsi="Times New Roman"/>
        </w:rPr>
        <w:t xml:space="preserve">  </w:t>
      </w:r>
      <w:r w:rsidR="00E47766">
        <w:rPr>
          <w:rFonts w:ascii="Times New Roman" w:hAnsi="Times New Roman"/>
        </w:rPr>
        <w:t xml:space="preserve">Nonetheless, as is the Review Board’s practice, the reasons are publicly available.  </w:t>
      </w:r>
      <w:r>
        <w:rPr>
          <w:rFonts w:ascii="Times New Roman" w:hAnsi="Times New Roman"/>
        </w:rPr>
        <w:t xml:space="preserve">If you </w:t>
      </w:r>
      <w:r w:rsidR="00E47766">
        <w:rPr>
          <w:rFonts w:ascii="Times New Roman" w:hAnsi="Times New Roman"/>
        </w:rPr>
        <w:t>would like a copy of the</w:t>
      </w:r>
      <w:r>
        <w:rPr>
          <w:rFonts w:ascii="Times New Roman" w:hAnsi="Times New Roman"/>
        </w:rPr>
        <w:t xml:space="preserve"> reasons, please contact the Classification Branch</w:t>
      </w:r>
      <w:r w:rsidR="00E47766">
        <w:rPr>
          <w:rFonts w:ascii="Times New Roman" w:hAnsi="Times New Roman"/>
        </w:rPr>
        <w:t xml:space="preserve"> on the Attorney-General’s Department on the numbers below</w:t>
      </w:r>
      <w:r>
        <w:rPr>
          <w:rFonts w:ascii="Times New Roman" w:hAnsi="Times New Roman"/>
        </w:rPr>
        <w:t>.</w:t>
      </w:r>
    </w:p>
    <w:p w:rsidR="003F3E4F" w:rsidRPr="003F3E4F" w:rsidRDefault="003F3E4F" w:rsidP="003F3E4F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A copy of t</w:t>
      </w:r>
      <w:r w:rsidR="00CF1A0F">
        <w:rPr>
          <w:rFonts w:ascii="Times New Roman" w:hAnsi="Times New Roman"/>
        </w:rPr>
        <w:t xml:space="preserve">he reasons </w:t>
      </w:r>
      <w:r w:rsidR="00E47766">
        <w:rPr>
          <w:rFonts w:ascii="Times New Roman" w:hAnsi="Times New Roman"/>
        </w:rPr>
        <w:t xml:space="preserve">has </w:t>
      </w:r>
      <w:r>
        <w:rPr>
          <w:rFonts w:ascii="Times New Roman" w:hAnsi="Times New Roman"/>
        </w:rPr>
        <w:t>been provid</w:t>
      </w:r>
      <w:r w:rsidR="00CF1A0F">
        <w:rPr>
          <w:rFonts w:ascii="Times New Roman" w:hAnsi="Times New Roman"/>
        </w:rPr>
        <w:t xml:space="preserve">ed to the Minister for Justice who was the applicant for review, </w:t>
      </w:r>
      <w:r>
        <w:rPr>
          <w:rFonts w:ascii="Times New Roman" w:hAnsi="Times New Roman"/>
        </w:rPr>
        <w:t>t</w:t>
      </w:r>
      <w:r w:rsidR="00CF1A0F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 xml:space="preserve">distributor </w:t>
      </w:r>
      <w:r w:rsidR="00CF1A0F">
        <w:rPr>
          <w:rFonts w:ascii="Times New Roman" w:hAnsi="Times New Roman"/>
        </w:rPr>
        <w:t>of the film and interested parties to the review.</w:t>
      </w:r>
    </w:p>
    <w:p w:rsidR="003F3E4F" w:rsidRDefault="003F3E4F" w:rsidP="003F3E4F">
      <w:pPr>
        <w:pStyle w:val="BodyText3"/>
        <w:rPr>
          <w:rFonts w:ascii="Times New Roman" w:hAnsi="Times New Roman"/>
          <w:sz w:val="24"/>
          <w:szCs w:val="24"/>
        </w:rPr>
      </w:pPr>
    </w:p>
    <w:p w:rsidR="003F3E4F" w:rsidRDefault="003F3E4F" w:rsidP="003F3E4F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:rsidR="003F3E4F" w:rsidRDefault="003F3E4F" w:rsidP="003F3E4F">
      <w:pPr>
        <w:autoSpaceDE w:val="0"/>
        <w:autoSpaceDN w:val="0"/>
        <w:adjustRightInd w:val="0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i/>
          <w:lang w:val="en-US"/>
        </w:rPr>
        <w:t>Statement authorised by Ann Stark, Classification Review Board</w:t>
      </w:r>
    </w:p>
    <w:p w:rsidR="003F3E4F" w:rsidRDefault="003F3E4F" w:rsidP="003F3E4F">
      <w:pPr>
        <w:jc w:val="center"/>
        <w:rPr>
          <w:rFonts w:ascii="Times New Roman" w:hAnsi="Times New Roman"/>
          <w:b/>
          <w:bCs/>
          <w:lang w:val="en-US"/>
        </w:rPr>
      </w:pPr>
    </w:p>
    <w:p w:rsidR="003F3E4F" w:rsidRDefault="003F3E4F" w:rsidP="003F3E4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Media contact</w:t>
      </w:r>
    </w:p>
    <w:p w:rsidR="003F3E4F" w:rsidRDefault="003F3E4F" w:rsidP="003F3E4F">
      <w:pPr>
        <w:jc w:val="center"/>
        <w:rPr>
          <w:rFonts w:ascii="Times New Roman" w:hAnsi="Times New Roman"/>
          <w:b/>
        </w:rPr>
      </w:pPr>
    </w:p>
    <w:p w:rsidR="003F3E4F" w:rsidRDefault="003F3E4F" w:rsidP="003F3E4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Media Enquiries Officer   02 9289 7100</w:t>
      </w:r>
    </w:p>
    <w:p w:rsidR="003F3E4F" w:rsidRPr="00DA71D6" w:rsidRDefault="003F3E4F" w:rsidP="003F3E4F">
      <w:pPr>
        <w:pStyle w:val="Heading1"/>
      </w:pPr>
    </w:p>
    <w:p w:rsidR="0050339B" w:rsidRDefault="0050339B" w:rsidP="003F3E4F">
      <w:pPr>
        <w:pStyle w:val="Body"/>
        <w:rPr>
          <w:rFonts w:ascii="Times New Roman" w:hAnsi="Times New Roman"/>
        </w:rPr>
      </w:pPr>
    </w:p>
    <w:sectPr w:rsidR="0050339B"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4C" w:rsidRDefault="0052234C">
      <w:r>
        <w:separator/>
      </w:r>
    </w:p>
  </w:endnote>
  <w:endnote w:type="continuationSeparator" w:id="0">
    <w:p w:rsidR="0052234C" w:rsidRDefault="005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07" w:rsidRDefault="003E7A07" w:rsidP="0091093E">
    <w:pPr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Locked Bag 3, HAYMARKET NSW 1240</w:t>
    </w:r>
  </w:p>
  <w:p w:rsidR="003E7A07" w:rsidRDefault="003E7A07" w:rsidP="0091093E">
    <w:pPr>
      <w:pStyle w:val="Footer"/>
      <w:jc w:val="center"/>
    </w:pPr>
    <w:r>
      <w:rPr>
        <w:rFonts w:ascii="Times New Roman" w:hAnsi="Times New Roman"/>
        <w:sz w:val="16"/>
      </w:rPr>
      <w:t>Telephone 02 9289 7100    Facsimile 02 9289 7101    www.classification.gov.au</w:t>
    </w:r>
  </w:p>
  <w:p w:rsidR="003E7A07" w:rsidRPr="0091093E" w:rsidRDefault="003E7A07" w:rsidP="0091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4C" w:rsidRDefault="0052234C">
      <w:r>
        <w:separator/>
      </w:r>
    </w:p>
  </w:footnote>
  <w:footnote w:type="continuationSeparator" w:id="0">
    <w:p w:rsidR="0052234C" w:rsidRDefault="0052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07" w:rsidRDefault="007831D5">
    <w:pPr>
      <w:pStyle w:val="Header"/>
      <w:jc w:val="center"/>
      <w:rPr>
        <w:rFonts w:ascii="Times New Roman" w:hAnsi="Times New Roman"/>
      </w:rPr>
    </w:pPr>
    <w:r w:rsidRPr="00695C2B">
      <w:rPr>
        <w:rFonts w:ascii="Times New Roman" w:hAnsi="Times New Roman"/>
        <w:noProof/>
        <w:lang w:eastAsia="en-AU"/>
      </w:rPr>
      <w:drawing>
        <wp:inline distT="0" distB="0" distL="0" distR="0">
          <wp:extent cx="2733675" cy="1762125"/>
          <wp:effectExtent l="0" t="0" r="0" b="0"/>
          <wp:docPr id="1" name="Picture 1" descr="CRB_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B_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94D21"/>
    <w:multiLevelType w:val="hybridMultilevel"/>
    <w:tmpl w:val="F976DB4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A8"/>
    <w:rsid w:val="00083161"/>
    <w:rsid w:val="0009417A"/>
    <w:rsid w:val="000F5D7F"/>
    <w:rsid w:val="0013277F"/>
    <w:rsid w:val="0017329A"/>
    <w:rsid w:val="00176E09"/>
    <w:rsid w:val="001C2A98"/>
    <w:rsid w:val="001E0E6D"/>
    <w:rsid w:val="00203BA5"/>
    <w:rsid w:val="002C6B91"/>
    <w:rsid w:val="002E7901"/>
    <w:rsid w:val="00315752"/>
    <w:rsid w:val="00353893"/>
    <w:rsid w:val="003C2694"/>
    <w:rsid w:val="003E7A07"/>
    <w:rsid w:val="003E7CB4"/>
    <w:rsid w:val="003F3E4F"/>
    <w:rsid w:val="004218F3"/>
    <w:rsid w:val="0047621D"/>
    <w:rsid w:val="004C1B2C"/>
    <w:rsid w:val="0050339B"/>
    <w:rsid w:val="00504A5A"/>
    <w:rsid w:val="005051ED"/>
    <w:rsid w:val="0052234C"/>
    <w:rsid w:val="00554009"/>
    <w:rsid w:val="005E41A6"/>
    <w:rsid w:val="005F2B29"/>
    <w:rsid w:val="00683809"/>
    <w:rsid w:val="00701D51"/>
    <w:rsid w:val="007132A4"/>
    <w:rsid w:val="007271F6"/>
    <w:rsid w:val="0074018E"/>
    <w:rsid w:val="00775B0B"/>
    <w:rsid w:val="007831D5"/>
    <w:rsid w:val="007C5EB5"/>
    <w:rsid w:val="007E781D"/>
    <w:rsid w:val="00837EA8"/>
    <w:rsid w:val="00840505"/>
    <w:rsid w:val="008C16C3"/>
    <w:rsid w:val="0091093E"/>
    <w:rsid w:val="00951EE0"/>
    <w:rsid w:val="00990134"/>
    <w:rsid w:val="0099475A"/>
    <w:rsid w:val="009A6774"/>
    <w:rsid w:val="009E428B"/>
    <w:rsid w:val="00A50311"/>
    <w:rsid w:val="00A62AB6"/>
    <w:rsid w:val="00A914EC"/>
    <w:rsid w:val="00AC3168"/>
    <w:rsid w:val="00B91601"/>
    <w:rsid w:val="00BF01D9"/>
    <w:rsid w:val="00C34945"/>
    <w:rsid w:val="00C9168A"/>
    <w:rsid w:val="00C95DA9"/>
    <w:rsid w:val="00CB17EF"/>
    <w:rsid w:val="00CF0A4D"/>
    <w:rsid w:val="00CF1A0F"/>
    <w:rsid w:val="00D86972"/>
    <w:rsid w:val="00E056AF"/>
    <w:rsid w:val="00E47766"/>
    <w:rsid w:val="00E811E6"/>
    <w:rsid w:val="00EB6F1C"/>
    <w:rsid w:val="00FB7EBC"/>
    <w:rsid w:val="00FE337C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8EA712-8373-44F4-8B98-80F45329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rPr>
      <w:rFonts w:ascii="Times" w:hAnsi="Times"/>
      <w:szCs w:val="20"/>
    </w:rPr>
  </w:style>
  <w:style w:type="character" w:styleId="CommentReference">
    <w:name w:val="annotation reference"/>
    <w:basedOn w:val="DefaultParagraphFont"/>
    <w:semiHidden/>
    <w:rsid w:val="0017329A"/>
    <w:rPr>
      <w:sz w:val="16"/>
      <w:szCs w:val="16"/>
    </w:rPr>
  </w:style>
  <w:style w:type="paragraph" w:styleId="CommentText">
    <w:name w:val="annotation text"/>
    <w:basedOn w:val="Normal"/>
    <w:semiHidden/>
    <w:rsid w:val="001732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329A"/>
    <w:rPr>
      <w:b/>
      <w:bCs/>
    </w:rPr>
  </w:style>
  <w:style w:type="paragraph" w:styleId="BalloonText">
    <w:name w:val="Balloon Text"/>
    <w:basedOn w:val="Normal"/>
    <w:semiHidden/>
    <w:rsid w:val="00173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7A07"/>
    <w:pPr>
      <w:spacing w:before="100" w:beforeAutospacing="1" w:after="100" w:afterAutospacing="1"/>
    </w:pPr>
    <w:rPr>
      <w:rFonts w:ascii="Times New Roman" w:eastAsia="Calibri" w:hAnsi="Times New Roman"/>
      <w:lang w:eastAsia="en-AU"/>
    </w:rPr>
  </w:style>
  <w:style w:type="paragraph" w:styleId="ListParagraph">
    <w:name w:val="List Paragraph"/>
    <w:basedOn w:val="Normal"/>
    <w:uiPriority w:val="34"/>
    <w:qFormat/>
    <w:rsid w:val="003E7A07"/>
    <w:pPr>
      <w:ind w:left="720"/>
    </w:pPr>
    <w:rPr>
      <w:rFonts w:ascii="Calibri" w:eastAsia="Calibri" w:hAnsi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3F3E4F"/>
    <w:pPr>
      <w:autoSpaceDE w:val="0"/>
      <w:autoSpaceDN w:val="0"/>
      <w:adjustRightInd w:val="0"/>
    </w:pPr>
    <w:rPr>
      <w:rFonts w:ascii="Times New Roman" w:hAnsi="Times New Roman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3F3E4F"/>
    <w:rPr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F3E4F"/>
    <w:rPr>
      <w:rFonts w:ascii="Arial" w:hAnsi="Arial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3F3E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3E4F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licy\Classification%20Review%20Board\Procedures%20Manual\Manual%20-%20revised%20-%20draft\Templates\New%20templates\L3%20-%20Letter%20advising%20Applicant%20of%20Class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assification Page" ma:contentTypeID="0x010100C568DB52D9D0A14D9B2FDCC96666E9F2007948130EC3DB064584E219954237AF3900242457EFB8B24247815D688C526CD44D0039E8B255AFBE984F84A2CDB48136CDA200F8CE9512EA31D349B5D425E17538457D" ma:contentTypeVersion="5" ma:contentTypeDescription="Contains publishing page metadata for Classification pages. &#10;" ma:contentTypeScope="" ma:versionID="31b2343a54a2d5e77f30db78879b3ac9">
  <xsd:schema xmlns:xsd="http://www.w3.org/2001/XMLSchema" xmlns:xs="http://www.w3.org/2001/XMLSchema" xmlns:p="http://schemas.microsoft.com/office/2006/metadata/properties" xmlns:ns1="http://schemas.microsoft.com/sharepoint/v3" xmlns:ns2="3b2225c6-560a-4676-a0fa-1175dbd3310a" xmlns:ns3="12e8c9f3-6e0f-45c2-8353-88dc4a33a72b" targetNamespace="http://schemas.microsoft.com/office/2006/metadata/properties" ma:root="true" ma:fieldsID="52143cbfffdff7885e1a86fe77caf542" ns1:_="" ns2:_="" ns3:_="">
    <xsd:import namespace="http://schemas.microsoft.com/sharepoint/v3"/>
    <xsd:import namespace="3b2225c6-560a-4676-a0fa-1175dbd3310a"/>
    <xsd:import namespace="12e8c9f3-6e0f-45c2-8353-88dc4a33a72b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PageImage" minOccurs="0"/>
                <xsd:element ref="ns1:PublishingPageContent" minOccurs="0"/>
                <xsd:element ref="ns1:SummaryLinks" minOccurs="0"/>
                <xsd:element ref="ns1:ArticleByLine" minOccurs="0"/>
                <xsd:element ref="ns1:ArticleStartDate" minOccurs="0"/>
                <xsd:element ref="ns1:PublishingImageCaption" minOccurs="0"/>
                <xsd:element ref="ns1:HeaderStyleDefinitions" minOccurs="0"/>
                <xsd:element ref="ns2:Classification_x0020_Page_x0020_Audience"/>
                <xsd:element ref="ns2:Classification_x0020_Page_x0020_Audience" minOccurs="0"/>
                <xsd:element ref="ns3:Classification_x0020_Journey_x0020_Group" minOccurs="0"/>
                <xsd:element ref="ns3:Classification_x0020_Journey_x0020_Group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  <xsd:element name="PublishingContact" ma:index="11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PageImage" ma:index="20" nillable="true" ma:displayName="Page Image" ma:internalName="PublishingPageImage">
      <xsd:simpleType>
        <xsd:restriction base="dms:Unknown"/>
      </xsd:simpleType>
    </xsd:element>
    <xsd:element name="PublishingPageContent" ma:index="21" nillable="true" ma:displayName="Page Content" ma:internalName="PublishingPageContent">
      <xsd:simpleType>
        <xsd:restriction base="dms:Unknown"/>
      </xsd:simpleType>
    </xsd:element>
    <xsd:element name="SummaryLinks" ma:index="22" nillable="true" ma:displayName="Summary Links" ma:internalName="SummaryLinks">
      <xsd:simpleType>
        <xsd:restriction base="dms:Unknown"/>
      </xsd:simpleType>
    </xsd:element>
    <xsd:element name="ArticleByLine" ma:index="23" nillable="true" ma:displayName="Byline" ma:internalName="ArticleByLine">
      <xsd:simpleType>
        <xsd:restriction base="dms:Text">
          <xsd:maxLength value="255"/>
        </xsd:restriction>
      </xsd:simpleType>
    </xsd:element>
    <xsd:element name="ArticleStartDate" ma:index="24" nillable="true" ma:displayName="Article Date" ma:format="DateOnly" ma:internalName="ArticleStartDate">
      <xsd:simpleType>
        <xsd:restriction base="dms:DateTime"/>
      </xsd:simpleType>
    </xsd:element>
    <xsd:element name="PublishingImageCaption" ma:index="25" nillable="true" ma:displayName="Image Caption" ma:internalName="PublishingImageCaption">
      <xsd:simpleType>
        <xsd:restriction base="dms:Unknown"/>
      </xsd:simpleType>
    </xsd:element>
    <xsd:element name="HeaderStyleDefinitions" ma:index="26" nillable="true" ma:displayName="Style Definitions" ma:hidden="true" ma:internalName="HeaderStyleDefinition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225c6-560a-4676-a0fa-1175dbd3310a" elementFormDefault="qualified">
    <xsd:import namespace="http://schemas.microsoft.com/office/2006/documentManagement/types"/>
    <xsd:import namespace="http://schemas.microsoft.com/office/infopath/2007/PartnerControls"/>
    <xsd:element name="Classification_x0020_Page_x0020_Audience" ma:index="27" ma:displayName="Classification Page Audience" ma:default="Public" ma:description="Identifies the intended audience for a Classification page." ma:format="Dropdown" ma:internalName="Classification_x0020_Page_x0020_Audience">
      <xsd:simpleType>
        <xsd:restriction base="dms:Choice">
          <xsd:enumeration value="Public"/>
          <xsd:enumeration value="Industry"/>
          <xsd:enumeration value="Compliance"/>
          <xsd:enumeration value="Information"/>
          <xsd:enumeration value="Other"/>
        </xsd:restriction>
      </xsd:simpleType>
    </xsd:element>
    <xsd:element name="Classification_x0020_Page_x0020_Audience" ma:index="29" nillable="true" ma:displayName="Classification Page Audience" ma:default="Public" ma:description="Identifies the intended audience for a Classification page." ma:format="Dropdown" ma:internalName="Classification_x0020_Page_x0020_Audience">
      <xsd:simpleType>
        <xsd:restriction base="dms:Choice">
          <xsd:enumeration value="Public"/>
          <xsd:enumeration value="Industry"/>
          <xsd:enumeration value="Compliance"/>
          <xsd:enumeration value="Informatio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8c9f3-6e0f-45c2-8353-88dc4a33a72b" elementFormDefault="qualified">
    <xsd:import namespace="http://schemas.microsoft.com/office/2006/documentManagement/types"/>
    <xsd:import namespace="http://schemas.microsoft.com/office/infopath/2007/PartnerControls"/>
    <xsd:element name="Classification_x0020_Journey_x0020_Group" ma:index="30" nillable="true" ma:displayName="Classification Journey Group" ma:description="Identifies the Classification journey group the current page belongs to (if any)." ma:indexed="true" ma:list="{c3c0ed00-136f-4588-b011-5ef384653e49}" ma:internalName="Classification_x0020_Journey_x0020_Group" ma:showField="Title" ma:web="3b2225c6-560a-4676-a0fa-1175dbd3310a">
      <xsd:simpleType>
        <xsd:restriction base="dms:Lookup"/>
      </xsd:simpleType>
    </xsd:element>
    <xsd:element name="Classification_x0020_Journey_x0020_Group_x003a_ID" ma:index="31" nillable="true" ma:displayName="Classification Journey Group ID" ma:description="This is used in conjunction with the Classification Journey Group ID column." ma:list="{c3c0ed00-136f-4588-b011-5ef384653e49}" ma:internalName="Classification_x0020_Journey_x0020_Group_x003a_ID" ma:readOnly="true" ma:showField="ID" ma:web="3b2225c6-560a-4676-a0fa-1175dbd3310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27087-95DB-4CC6-948C-60EFDD46677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37C3E5-27E0-4F1B-A71D-630141757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2A6F9-BD38-457B-80FD-1221ADCA8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2225c6-560a-4676-a0fa-1175dbd3310a"/>
    <ds:schemaRef ds:uri="12e8c9f3-6e0f-45c2-8353-88dc4a33a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L3 - Letter advising Applicant of Classification.dot</Template>
  <TotalTime>1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T04/2069</vt:lpstr>
    </vt:vector>
  </TitlesOfParts>
  <Company>Office of Film &amp; Literature Classification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T04/2069</dc:title>
  <dc:subject/>
  <dc:creator>rawski</dc:creator>
  <cp:keywords/>
  <cp:lastModifiedBy>Owers, Cameron</cp:lastModifiedBy>
  <cp:revision>2</cp:revision>
  <cp:lastPrinted>2007-01-25T01:12:00Z</cp:lastPrinted>
  <dcterms:created xsi:type="dcterms:W3CDTF">2019-09-06T05:08:00Z</dcterms:created>
  <dcterms:modified xsi:type="dcterms:W3CDTF">2019-09-06T05:08:00Z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Order">
    <vt:lpwstr>49800.0000000000</vt:lpwstr>
  </property>
  <property fmtid="{D5CDD505-2E9C-101B-9397-08002B2CF9AE}" pid="8" name="ContentTypeId">
    <vt:lpwstr>0x010100C568DB52D9D0A14D9B2FDCC96666E9F2007948130EC3DB064584E219954237AF3900242457EFB8B24247815D688C526CD44D0039E8B255AFBE984F84A2CDB48136CDA200F8CE9512EA31D349B5D425E17538457D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display_urn:schemas-microsoft-com:office:office#Editor">
    <vt:lpwstr>Nguyen, Van</vt:lpwstr>
  </property>
  <property fmtid="{D5CDD505-2E9C-101B-9397-08002B2CF9AE}" pid="12" name="display_urn:schemas-microsoft-com:office:office#Author">
    <vt:lpwstr>Nguyen, Van</vt:lpwstr>
  </property>
  <property fmtid="{D5CDD505-2E9C-101B-9397-08002B2CF9AE}" pid="13" name="PublishingContact">
    <vt:lpwstr/>
  </property>
  <property fmtid="{D5CDD505-2E9C-101B-9397-08002B2CF9AE}" pid="14" name="PublishingPageContent">
    <vt:lpwstr/>
  </property>
  <property fmtid="{D5CDD505-2E9C-101B-9397-08002B2CF9AE}" pid="15" name="HeaderStyleDefinitions">
    <vt:lpwstr/>
  </property>
  <property fmtid="{D5CDD505-2E9C-101B-9397-08002B2CF9AE}" pid="16" name="ArticleStartDate">
    <vt:lpwstr/>
  </property>
  <property fmtid="{D5CDD505-2E9C-101B-9397-08002B2CF9AE}" pid="17" name="PublishingRollupImage">
    <vt:lpwstr/>
  </property>
  <property fmtid="{D5CDD505-2E9C-101B-9397-08002B2CF9AE}" pid="18" name="PublishingContactPicture">
    <vt:lpwstr/>
  </property>
  <property fmtid="{D5CDD505-2E9C-101B-9397-08002B2CF9AE}" pid="19" name="PublishingVariationGroupID">
    <vt:lpwstr/>
  </property>
  <property fmtid="{D5CDD505-2E9C-101B-9397-08002B2CF9AE}" pid="20" name="Audience">
    <vt:lpwstr/>
  </property>
  <property fmtid="{D5CDD505-2E9C-101B-9397-08002B2CF9AE}" pid="21" name="ArticleByLine">
    <vt:lpwstr/>
  </property>
  <property fmtid="{D5CDD505-2E9C-101B-9397-08002B2CF9AE}" pid="22" name="PublishingImageCaption">
    <vt:lpwstr/>
  </property>
  <property fmtid="{D5CDD505-2E9C-101B-9397-08002B2CF9AE}" pid="23" name="Classification Page Audience">
    <vt:lpwstr>Public</vt:lpwstr>
  </property>
  <property fmtid="{D5CDD505-2E9C-101B-9397-08002B2CF9AE}" pid="24" name="Classification Journey Group">
    <vt:lpwstr/>
  </property>
  <property fmtid="{D5CDD505-2E9C-101B-9397-08002B2CF9AE}" pid="25" name="PublishingVariationRelationshipLinkFieldID">
    <vt:lpwstr/>
  </property>
  <property fmtid="{D5CDD505-2E9C-101B-9397-08002B2CF9AE}" pid="26" name="PublishingContactName">
    <vt:lpwstr/>
  </property>
  <property fmtid="{D5CDD505-2E9C-101B-9397-08002B2CF9AE}" pid="27" name="PublishingContactEmail">
    <vt:lpwstr/>
  </property>
  <property fmtid="{D5CDD505-2E9C-101B-9397-08002B2CF9AE}" pid="28" name="Comments">
    <vt:lpwstr/>
  </property>
  <property fmtid="{D5CDD505-2E9C-101B-9397-08002B2CF9AE}" pid="29" name="PublishingPageLayout">
    <vt:lpwstr/>
  </property>
  <property fmtid="{D5CDD505-2E9C-101B-9397-08002B2CF9AE}" pid="30" name="PublishingPageImage">
    <vt:lpwstr/>
  </property>
  <property fmtid="{D5CDD505-2E9C-101B-9397-08002B2CF9AE}" pid="31" name="SummaryLinks">
    <vt:lpwstr/>
  </property>
</Properties>
</file>