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9024" w14:textId="21280805" w:rsidR="00AE64F5" w:rsidRPr="007F6D04" w:rsidRDefault="00D4429D" w:rsidP="007F6D04">
      <w:pPr>
        <w:pStyle w:val="Title"/>
        <w:rPr>
          <w:rFonts w:ascii="Aptos" w:hAnsi="Aptos"/>
        </w:rPr>
      </w:pPr>
      <w:r w:rsidRPr="00D4429D">
        <w:rPr>
          <w:rFonts w:ascii="Aptos" w:hAnsi="Aptos" w:cs="Calibri"/>
          <w:b w:val="0"/>
          <w:bCs w:val="0"/>
          <w:sz w:val="36"/>
          <w:szCs w:val="36"/>
        </w:rPr>
        <w:t xml:space="preserve">Strategic communications support for changes to the classification of gambling-like content in video games </w:t>
      </w:r>
      <w:r w:rsidR="006E1D92" w:rsidRPr="004918BC">
        <w:rPr>
          <w:rFonts w:ascii="Aptos" w:hAnsi="Aptos"/>
        </w:rPr>
        <w:t xml:space="preserve">Transcript: </w:t>
      </w:r>
      <w:r w:rsidR="00AF39D1">
        <w:rPr>
          <w:rFonts w:ascii="Aptos" w:hAnsi="Aptos"/>
        </w:rPr>
        <w:t>Animated Explainer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46"/>
        <w:gridCol w:w="2481"/>
        <w:gridCol w:w="5754"/>
      </w:tblGrid>
      <w:tr w:rsidR="00932F0A" w:rsidRPr="004918BC" w14:paraId="50D8A05B" w14:textId="77777777" w:rsidTr="00AF3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1DB4ABF2" w14:textId="77777777" w:rsidR="00932F0A" w:rsidRPr="004918BC" w:rsidRDefault="00932F0A" w:rsidP="00932F0A">
            <w:pPr>
              <w:pStyle w:val="TSDtabletextheading"/>
              <w:rPr>
                <w:rFonts w:ascii="Aptos" w:hAnsi="Aptos"/>
                <w:b/>
                <w:bCs/>
              </w:rPr>
            </w:pPr>
            <w:r w:rsidRPr="004918BC">
              <w:rPr>
                <w:rFonts w:ascii="Aptos" w:hAnsi="Aptos"/>
                <w:b/>
                <w:bCs/>
              </w:rPr>
              <w:t>TC</w:t>
            </w:r>
          </w:p>
        </w:tc>
        <w:tc>
          <w:tcPr>
            <w:tcW w:w="2481" w:type="dxa"/>
          </w:tcPr>
          <w:p w14:paraId="37353124" w14:textId="77777777" w:rsidR="00932F0A" w:rsidRPr="004918BC" w:rsidRDefault="00932F0A" w:rsidP="00932F0A">
            <w:pPr>
              <w:pStyle w:val="TSDtabletext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4918BC">
              <w:rPr>
                <w:rFonts w:ascii="Aptos" w:hAnsi="Aptos"/>
                <w:b/>
                <w:bCs/>
              </w:rPr>
              <w:t>Speaker</w:t>
            </w:r>
          </w:p>
        </w:tc>
        <w:tc>
          <w:tcPr>
            <w:tcW w:w="5754" w:type="dxa"/>
          </w:tcPr>
          <w:p w14:paraId="0EAAFDD5" w14:textId="77777777" w:rsidR="00932F0A" w:rsidRPr="004918BC" w:rsidRDefault="00932F0A" w:rsidP="00932F0A">
            <w:pPr>
              <w:pStyle w:val="TSDtabletext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4918BC">
              <w:rPr>
                <w:rFonts w:ascii="Aptos" w:hAnsi="Aptos"/>
                <w:b/>
                <w:bCs/>
              </w:rPr>
              <w:t>Audio</w:t>
            </w:r>
          </w:p>
        </w:tc>
      </w:tr>
      <w:tr w:rsidR="00932F0A" w:rsidRPr="004918BC" w14:paraId="28176F27" w14:textId="77777777" w:rsidTr="00AF3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218CA3F1" w14:textId="13990842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 xml:space="preserve">00:00 </w:t>
            </w:r>
            <w:r w:rsidR="001D00AD">
              <w:rPr>
                <w:rFonts w:ascii="Aptos" w:hAnsi="Aptos"/>
                <w:bCs w:val="0"/>
              </w:rPr>
              <w:t>– 00:</w:t>
            </w:r>
            <w:r w:rsidR="00D86108">
              <w:rPr>
                <w:rFonts w:ascii="Aptos" w:hAnsi="Aptos"/>
                <w:bCs w:val="0"/>
              </w:rPr>
              <w:t>1</w:t>
            </w:r>
            <w:r w:rsidR="00913090">
              <w:rPr>
                <w:rFonts w:ascii="Aptos" w:hAnsi="Aptos"/>
                <w:bCs w:val="0"/>
              </w:rPr>
              <w:t>1</w:t>
            </w:r>
          </w:p>
        </w:tc>
        <w:tc>
          <w:tcPr>
            <w:tcW w:w="2481" w:type="dxa"/>
          </w:tcPr>
          <w:p w14:paraId="2B7A2912" w14:textId="550AF78B" w:rsidR="00932F0A" w:rsidRPr="001D00AD" w:rsidRDefault="00741645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Voiceover</w:t>
            </w:r>
          </w:p>
        </w:tc>
        <w:tc>
          <w:tcPr>
            <w:tcW w:w="5754" w:type="dxa"/>
          </w:tcPr>
          <w:p w14:paraId="3AB26653" w14:textId="468CFCF8" w:rsidR="00913090" w:rsidRPr="00741645" w:rsidRDefault="00913090" w:rsidP="00EB1B2E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741645">
              <w:rPr>
                <w:rFonts w:ascii="Aptos" w:hAnsi="Aptos"/>
              </w:rPr>
              <w:t>Played a video game with your kids lately?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You might not realise that</w:t>
            </w:r>
            <w:r w:rsidR="00EB1B2E"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gambling-like content in some video games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children play has increased over the last</w:t>
            </w:r>
            <w:r w:rsidR="00EB1B2E"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ten years.</w:t>
            </w:r>
          </w:p>
          <w:p w14:paraId="08866D30" w14:textId="77777777" w:rsidR="00932F0A" w:rsidRPr="001D00AD" w:rsidRDefault="00932F0A" w:rsidP="00EB1B2E">
            <w:pPr>
              <w:pStyle w:val="TSDTabletext"/>
              <w:ind w:leftChars="0" w:left="0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7A5850B" w14:textId="77777777" w:rsidTr="00AF3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26100529" w14:textId="3130E2A2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>00:</w:t>
            </w:r>
            <w:r w:rsidR="00D86108">
              <w:rPr>
                <w:rFonts w:ascii="Aptos" w:hAnsi="Aptos"/>
                <w:bCs w:val="0"/>
              </w:rPr>
              <w:t>1</w:t>
            </w:r>
            <w:r w:rsidR="00913090">
              <w:rPr>
                <w:rFonts w:ascii="Aptos" w:hAnsi="Aptos"/>
                <w:bCs w:val="0"/>
              </w:rPr>
              <w:t>1</w:t>
            </w:r>
            <w:r w:rsidR="001D00AD">
              <w:rPr>
                <w:rFonts w:ascii="Aptos" w:hAnsi="Aptos"/>
                <w:bCs w:val="0"/>
              </w:rPr>
              <w:t xml:space="preserve"> – 00:</w:t>
            </w:r>
            <w:r w:rsidR="00EB1B2E">
              <w:rPr>
                <w:rFonts w:ascii="Aptos" w:hAnsi="Aptos"/>
                <w:bCs w:val="0"/>
              </w:rPr>
              <w:t>30</w:t>
            </w:r>
          </w:p>
        </w:tc>
        <w:tc>
          <w:tcPr>
            <w:tcW w:w="2481" w:type="dxa"/>
          </w:tcPr>
          <w:p w14:paraId="4FA2AF24" w14:textId="5DA31935" w:rsidR="00932F0A" w:rsidRPr="001D00AD" w:rsidRDefault="00741645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Voiceover</w:t>
            </w:r>
          </w:p>
        </w:tc>
        <w:tc>
          <w:tcPr>
            <w:tcW w:w="5754" w:type="dxa"/>
          </w:tcPr>
          <w:p w14:paraId="4AC015CC" w14:textId="74B9F548" w:rsidR="00EB1B2E" w:rsidRPr="00741645" w:rsidRDefault="00EB1B2E" w:rsidP="00EB1B2E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741645">
              <w:rPr>
                <w:rFonts w:ascii="Aptos" w:hAnsi="Aptos"/>
              </w:rPr>
              <w:t>The Australian Government has made it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easier to spot gambling-like content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in video games, with new classifications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and consumer advice.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Research shows this kind of gameplay may lead to gambling harms, emotional issues, and mental health concerns.</w:t>
            </w:r>
          </w:p>
          <w:p w14:paraId="2F25C93A" w14:textId="77777777" w:rsidR="00932F0A" w:rsidRPr="001D00AD" w:rsidRDefault="00932F0A" w:rsidP="00EB1B2E">
            <w:pPr>
              <w:pStyle w:val="TSDTabletext"/>
              <w:ind w:leftChars="0" w:left="0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3EB8E6A" w14:textId="77777777" w:rsidTr="00AF3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03EDE213" w14:textId="35AC8504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>00:</w:t>
            </w:r>
            <w:r w:rsidR="00EB1B2E">
              <w:rPr>
                <w:rFonts w:ascii="Aptos" w:hAnsi="Aptos"/>
                <w:bCs w:val="0"/>
              </w:rPr>
              <w:t xml:space="preserve">30 </w:t>
            </w:r>
            <w:r w:rsidR="001D00AD">
              <w:rPr>
                <w:rFonts w:ascii="Aptos" w:hAnsi="Aptos"/>
                <w:bCs w:val="0"/>
              </w:rPr>
              <w:t xml:space="preserve">– </w:t>
            </w:r>
            <w:r w:rsidR="00EB1B2E">
              <w:rPr>
                <w:rFonts w:ascii="Aptos" w:hAnsi="Aptos"/>
                <w:bCs w:val="0"/>
              </w:rPr>
              <w:t>00:45</w:t>
            </w:r>
          </w:p>
        </w:tc>
        <w:tc>
          <w:tcPr>
            <w:tcW w:w="2481" w:type="dxa"/>
          </w:tcPr>
          <w:p w14:paraId="580695AB" w14:textId="113FF4E8" w:rsidR="00932F0A" w:rsidRPr="001D00AD" w:rsidRDefault="00741645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Voiceover</w:t>
            </w:r>
          </w:p>
        </w:tc>
        <w:tc>
          <w:tcPr>
            <w:tcW w:w="5754" w:type="dxa"/>
          </w:tcPr>
          <w:p w14:paraId="00DB5FFB" w14:textId="151926AD" w:rsidR="00EB1B2E" w:rsidRPr="00741645" w:rsidRDefault="00EB1B2E" w:rsidP="00EB1B2E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741645">
              <w:rPr>
                <w:rFonts w:ascii="Aptos" w:hAnsi="Aptos"/>
              </w:rPr>
              <w:t>So now an M classification applies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to video games with in-game purchases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where chance plays a part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like loot boxes where players buy mystery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or randomised items.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These games are no</w:t>
            </w:r>
            <w:r>
              <w:rPr>
                <w:rFonts w:ascii="Aptos" w:hAnsi="Aptos"/>
              </w:rPr>
              <w:t xml:space="preserve">t </w:t>
            </w:r>
            <w:r w:rsidRPr="00741645">
              <w:rPr>
                <w:rFonts w:ascii="Aptos" w:hAnsi="Aptos"/>
              </w:rPr>
              <w:t>recommended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for children under 15.</w:t>
            </w:r>
          </w:p>
          <w:p w14:paraId="0FA8A5C1" w14:textId="77777777" w:rsidR="00932F0A" w:rsidRPr="001D00AD" w:rsidRDefault="00932F0A" w:rsidP="00EB1B2E">
            <w:pPr>
              <w:pStyle w:val="TSDTabletext"/>
              <w:ind w:leftChars="0" w:left="0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30F9B55A" w14:textId="77777777" w:rsidTr="00AF3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0EC36648" w14:textId="17A18E79" w:rsidR="00932F0A" w:rsidRPr="001D00AD" w:rsidRDefault="00EB1B2E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00:46</w:t>
            </w:r>
            <w:r w:rsidR="001D00AD">
              <w:rPr>
                <w:rFonts w:ascii="Aptos" w:hAnsi="Aptos"/>
                <w:bCs w:val="0"/>
              </w:rPr>
              <w:t xml:space="preserve"> – 0</w:t>
            </w:r>
            <w:r w:rsidR="00661DE8">
              <w:rPr>
                <w:rFonts w:ascii="Aptos" w:hAnsi="Aptos"/>
                <w:bCs w:val="0"/>
              </w:rPr>
              <w:t>0</w:t>
            </w:r>
            <w:r w:rsidR="001D00AD">
              <w:rPr>
                <w:rFonts w:ascii="Aptos" w:hAnsi="Aptos"/>
                <w:bCs w:val="0"/>
              </w:rPr>
              <w:t>:</w:t>
            </w:r>
            <w:r>
              <w:rPr>
                <w:rFonts w:ascii="Aptos" w:hAnsi="Aptos"/>
                <w:bCs w:val="0"/>
              </w:rPr>
              <w:t>56</w:t>
            </w:r>
          </w:p>
        </w:tc>
        <w:tc>
          <w:tcPr>
            <w:tcW w:w="2481" w:type="dxa"/>
          </w:tcPr>
          <w:p w14:paraId="79378F9A" w14:textId="039F4C54" w:rsidR="00932F0A" w:rsidRPr="001D00AD" w:rsidRDefault="00741645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Voiceover</w:t>
            </w:r>
          </w:p>
        </w:tc>
        <w:tc>
          <w:tcPr>
            <w:tcW w:w="5754" w:type="dxa"/>
          </w:tcPr>
          <w:p w14:paraId="6A3E8A44" w14:textId="3419120F" w:rsidR="00EB1B2E" w:rsidRPr="00741645" w:rsidRDefault="00EB1B2E" w:rsidP="00EB1B2E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741645">
              <w:rPr>
                <w:rFonts w:ascii="Aptos" w:hAnsi="Aptos"/>
              </w:rPr>
              <w:t>Video games that simulate gambling,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like casino style games,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are now classified R18+.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This means they should only be played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by adults.</w:t>
            </w:r>
          </w:p>
          <w:p w14:paraId="638CF0AB" w14:textId="77777777" w:rsidR="00932F0A" w:rsidRPr="001D00AD" w:rsidRDefault="00932F0A" w:rsidP="00EB1B2E">
            <w:pPr>
              <w:pStyle w:val="TSDTabletext"/>
              <w:ind w:leftChars="0" w:left="0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48CCCA7E" w14:textId="77777777" w:rsidTr="00AF3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76AF0061" w14:textId="4CB2584C" w:rsidR="00932F0A" w:rsidRPr="001D00AD" w:rsidRDefault="00661DE8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00:57</w:t>
            </w:r>
            <w:r w:rsidR="001D00AD">
              <w:rPr>
                <w:rFonts w:ascii="Aptos" w:hAnsi="Aptos"/>
                <w:bCs w:val="0"/>
              </w:rPr>
              <w:t xml:space="preserve"> – </w:t>
            </w:r>
            <w:r w:rsidR="00EC71DF">
              <w:rPr>
                <w:rFonts w:ascii="Aptos" w:hAnsi="Aptos"/>
                <w:bCs w:val="0"/>
              </w:rPr>
              <w:t>01:</w:t>
            </w:r>
            <w:r>
              <w:rPr>
                <w:rFonts w:ascii="Aptos" w:hAnsi="Aptos"/>
                <w:bCs w:val="0"/>
              </w:rPr>
              <w:t>10</w:t>
            </w:r>
          </w:p>
        </w:tc>
        <w:tc>
          <w:tcPr>
            <w:tcW w:w="2481" w:type="dxa"/>
          </w:tcPr>
          <w:p w14:paraId="32AE7C67" w14:textId="226E7C32" w:rsidR="00932F0A" w:rsidRPr="001D00AD" w:rsidRDefault="00741645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Voiceover</w:t>
            </w:r>
          </w:p>
        </w:tc>
        <w:tc>
          <w:tcPr>
            <w:tcW w:w="5754" w:type="dxa"/>
          </w:tcPr>
          <w:p w14:paraId="411E7BAC" w14:textId="767405BF" w:rsidR="00661DE8" w:rsidRPr="00741645" w:rsidRDefault="00661DE8" w:rsidP="00661DE8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741645">
              <w:rPr>
                <w:rFonts w:ascii="Aptos" w:hAnsi="Aptos"/>
              </w:rPr>
              <w:t>The classifications apply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to new video games on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computers, gaming consoles,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phones, and tablets.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When existing games are updated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with new content,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they will be reclassified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and will be subject to these new rules.</w:t>
            </w:r>
          </w:p>
          <w:p w14:paraId="6AE75C4C" w14:textId="5D80EC51" w:rsidR="00932F0A" w:rsidRPr="001D00AD" w:rsidRDefault="00932F0A" w:rsidP="00661DE8">
            <w:pPr>
              <w:pStyle w:val="TSDTabletext"/>
              <w:ind w:leftChars="0" w:left="0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028AEC51" w14:textId="77777777" w:rsidTr="00AF3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7381196A" w14:textId="36390C5D" w:rsidR="00932F0A" w:rsidRPr="001D00AD" w:rsidRDefault="00EC71DF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01:</w:t>
            </w:r>
            <w:r w:rsidR="00661DE8">
              <w:rPr>
                <w:rFonts w:ascii="Aptos" w:hAnsi="Aptos"/>
                <w:bCs w:val="0"/>
              </w:rPr>
              <w:t>11</w:t>
            </w:r>
            <w:r w:rsidR="001D00AD">
              <w:rPr>
                <w:rFonts w:ascii="Aptos" w:hAnsi="Aptos"/>
                <w:bCs w:val="0"/>
              </w:rPr>
              <w:t xml:space="preserve"> </w:t>
            </w:r>
            <w:proofErr w:type="gramStart"/>
            <w:r w:rsidR="001D00AD">
              <w:rPr>
                <w:rFonts w:ascii="Aptos" w:hAnsi="Aptos"/>
                <w:bCs w:val="0"/>
              </w:rPr>
              <w:t xml:space="preserve">- </w:t>
            </w:r>
            <w:r w:rsidR="00932F0A" w:rsidRPr="001D00AD">
              <w:rPr>
                <w:rFonts w:ascii="Aptos" w:hAnsi="Aptos"/>
                <w:bCs w:val="0"/>
              </w:rPr>
              <w:t xml:space="preserve"> </w:t>
            </w:r>
            <w:r w:rsidR="00B27222">
              <w:rPr>
                <w:rFonts w:ascii="Aptos" w:hAnsi="Aptos"/>
                <w:bCs w:val="0"/>
              </w:rPr>
              <w:t>01:38</w:t>
            </w:r>
            <w:proofErr w:type="gramEnd"/>
          </w:p>
        </w:tc>
        <w:tc>
          <w:tcPr>
            <w:tcW w:w="2481" w:type="dxa"/>
          </w:tcPr>
          <w:p w14:paraId="3AB8E8F3" w14:textId="1DAA1EDB" w:rsidR="00932F0A" w:rsidRPr="001D00AD" w:rsidRDefault="00741645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Voiceover</w:t>
            </w:r>
          </w:p>
        </w:tc>
        <w:tc>
          <w:tcPr>
            <w:tcW w:w="5754" w:type="dxa"/>
          </w:tcPr>
          <w:p w14:paraId="43113898" w14:textId="1C3A69B2" w:rsidR="00B27222" w:rsidRPr="00741645" w:rsidRDefault="00B27222" w:rsidP="00AF39D1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741645">
              <w:rPr>
                <w:rFonts w:ascii="Aptos" w:hAnsi="Aptos"/>
              </w:rPr>
              <w:t>There are simple things</w:t>
            </w:r>
            <w:r w:rsidR="00AF39D1"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you can do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to protect your children</w:t>
            </w:r>
            <w:r w:rsidR="00AF39D1"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from gambling-like content.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Check the classification of the video</w:t>
            </w:r>
            <w:r w:rsidR="00AF39D1"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 xml:space="preserve">games your children play or want to </w:t>
            </w:r>
            <w:proofErr w:type="gramStart"/>
            <w:r w:rsidRPr="00741645">
              <w:rPr>
                <w:rFonts w:ascii="Aptos" w:hAnsi="Aptos"/>
              </w:rPr>
              <w:t>buy,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and</w:t>
            </w:r>
            <w:proofErr w:type="gramEnd"/>
            <w:r w:rsidRPr="00741645">
              <w:rPr>
                <w:rFonts w:ascii="Aptos" w:hAnsi="Aptos"/>
              </w:rPr>
              <w:t xml:space="preserve"> use the consumer advice to help choose</w:t>
            </w:r>
            <w:r w:rsidR="00AF39D1"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games that are right for your family.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lastRenderedPageBreak/>
              <w:t>Have a chat with your kids about the games</w:t>
            </w:r>
            <w:r w:rsidR="00AF39D1"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they play and how they might be risky.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Set up parental controls</w:t>
            </w:r>
            <w:r w:rsidR="00AF39D1"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to check and limit</w:t>
            </w:r>
            <w:r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what your kids can access</w:t>
            </w:r>
            <w:r w:rsidR="00AF39D1">
              <w:rPr>
                <w:rFonts w:ascii="Aptos" w:hAnsi="Aptos"/>
              </w:rPr>
              <w:t xml:space="preserve"> </w:t>
            </w:r>
            <w:r w:rsidRPr="00741645">
              <w:rPr>
                <w:rFonts w:ascii="Aptos" w:hAnsi="Aptos"/>
              </w:rPr>
              <w:t>and how much they can spend.</w:t>
            </w:r>
          </w:p>
          <w:p w14:paraId="62CD8C44" w14:textId="77777777" w:rsidR="00932F0A" w:rsidRPr="001D00AD" w:rsidRDefault="00932F0A" w:rsidP="00AF39D1">
            <w:pPr>
              <w:pStyle w:val="TSDTabletext"/>
              <w:ind w:leftChars="0" w:left="0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372FB2E4" w14:textId="77777777" w:rsidTr="00AF3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26988A36" w14:textId="35816985" w:rsidR="00932F0A" w:rsidRPr="001D00AD" w:rsidRDefault="00B27222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lastRenderedPageBreak/>
              <w:t>01:38</w:t>
            </w:r>
            <w:r w:rsidR="00DE17F9">
              <w:rPr>
                <w:rFonts w:ascii="Aptos" w:hAnsi="Aptos"/>
                <w:bCs w:val="0"/>
              </w:rPr>
              <w:t xml:space="preserve">– </w:t>
            </w:r>
            <w:r w:rsidR="00AF39D1">
              <w:rPr>
                <w:rFonts w:ascii="Aptos" w:hAnsi="Aptos"/>
                <w:bCs w:val="0"/>
              </w:rPr>
              <w:t>01:44</w:t>
            </w:r>
          </w:p>
        </w:tc>
        <w:tc>
          <w:tcPr>
            <w:tcW w:w="2481" w:type="dxa"/>
          </w:tcPr>
          <w:p w14:paraId="44FB0898" w14:textId="5319BE66" w:rsidR="00932F0A" w:rsidRPr="001D00AD" w:rsidRDefault="00741645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Voiceover</w:t>
            </w:r>
          </w:p>
        </w:tc>
        <w:tc>
          <w:tcPr>
            <w:tcW w:w="5754" w:type="dxa"/>
          </w:tcPr>
          <w:p w14:paraId="4B1E9BFD" w14:textId="26F55E47" w:rsidR="00AF39D1" w:rsidRPr="00AF39D1" w:rsidRDefault="00AF39D1" w:rsidP="00AF39D1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741645">
              <w:rPr>
                <w:rFonts w:ascii="Aptos" w:hAnsi="Aptos"/>
              </w:rPr>
              <w:t>To learn more, visit</w:t>
            </w:r>
            <w:r>
              <w:rPr>
                <w:rFonts w:ascii="Aptos" w:hAnsi="Aptos"/>
              </w:rPr>
              <w:t xml:space="preserve"> </w:t>
            </w:r>
            <w:r w:rsidRPr="00AF39D1">
              <w:rPr>
                <w:rFonts w:ascii="Aptos" w:hAnsi="Aptos"/>
              </w:rPr>
              <w:t>classification.gov.au/</w:t>
            </w:r>
            <w:proofErr w:type="spellStart"/>
            <w:r w:rsidRPr="00AF39D1">
              <w:rPr>
                <w:rFonts w:ascii="Aptos" w:hAnsi="Aptos"/>
              </w:rPr>
              <w:t>NewGameRatings</w:t>
            </w:r>
            <w:proofErr w:type="spellEnd"/>
            <w:r w:rsidRPr="00AF39D1">
              <w:rPr>
                <w:rFonts w:ascii="Aptos" w:hAnsi="Aptos"/>
              </w:rPr>
              <w:t>.</w:t>
            </w:r>
          </w:p>
          <w:p w14:paraId="6D858AEE" w14:textId="50347039" w:rsidR="00932F0A" w:rsidRPr="001D00AD" w:rsidRDefault="00932F0A" w:rsidP="00741645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CD4B930" w14:textId="77777777" w:rsidTr="00AF3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62B7EF81" w14:textId="1B981CE9" w:rsidR="00932F0A" w:rsidRPr="001D00AD" w:rsidRDefault="00AF39D1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01:44</w:t>
            </w:r>
          </w:p>
        </w:tc>
        <w:tc>
          <w:tcPr>
            <w:tcW w:w="8235" w:type="dxa"/>
            <w:gridSpan w:val="2"/>
          </w:tcPr>
          <w:p w14:paraId="456C0A52" w14:textId="77777777" w:rsidR="00932F0A" w:rsidRPr="001D00AD" w:rsidRDefault="00932F0A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1D00AD">
              <w:rPr>
                <w:rFonts w:ascii="Aptos" w:hAnsi="Aptos"/>
              </w:rPr>
              <w:t>END</w:t>
            </w:r>
          </w:p>
        </w:tc>
      </w:tr>
    </w:tbl>
    <w:p w14:paraId="69E7F286" w14:textId="3CCB61D2" w:rsidR="00741645" w:rsidRPr="00741645" w:rsidRDefault="00741645" w:rsidP="00741645">
      <w:pPr>
        <w:pStyle w:val="TSDTabletext"/>
        <w:rPr>
          <w:rFonts w:ascii="Aptos" w:hAnsi="Aptos"/>
        </w:rPr>
      </w:pPr>
    </w:p>
    <w:sectPr w:rsidR="00741645" w:rsidRPr="00741645" w:rsidSect="008A0E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58" w:right="1134" w:bottom="1440" w:left="1134" w:header="380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AB88" w14:textId="77777777" w:rsidR="008B3887" w:rsidRDefault="008B3887" w:rsidP="00F9212F">
      <w:r>
        <w:separator/>
      </w:r>
    </w:p>
    <w:p w14:paraId="1BF55800" w14:textId="77777777" w:rsidR="008B3887" w:rsidRDefault="008B3887"/>
    <w:p w14:paraId="2E3DB871" w14:textId="77777777" w:rsidR="008B3887" w:rsidRDefault="008B3887"/>
  </w:endnote>
  <w:endnote w:type="continuationSeparator" w:id="0">
    <w:p w14:paraId="0374D0C0" w14:textId="77777777" w:rsidR="008B3887" w:rsidRDefault="008B3887" w:rsidP="00F9212F">
      <w:r>
        <w:continuationSeparator/>
      </w:r>
    </w:p>
    <w:p w14:paraId="33791810" w14:textId="77777777" w:rsidR="008B3887" w:rsidRDefault="008B3887"/>
    <w:p w14:paraId="479CEE23" w14:textId="77777777" w:rsidR="008B3887" w:rsidRDefault="008B3887"/>
  </w:endnote>
  <w:endnote w:type="continuationNotice" w:id="1">
    <w:p w14:paraId="4693C1E1" w14:textId="77777777" w:rsidR="008B3887" w:rsidRDefault="008B3887">
      <w:pPr>
        <w:spacing w:before="0" w:after="0" w:line="240" w:lineRule="auto"/>
      </w:pPr>
    </w:p>
    <w:p w14:paraId="2D81C01D" w14:textId="77777777" w:rsidR="008B3887" w:rsidRDefault="008B3887"/>
    <w:p w14:paraId="65B3D72C" w14:textId="77777777" w:rsidR="008B3887" w:rsidRDefault="008B3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758767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133C02" w14:textId="77777777" w:rsidR="00C4450D" w:rsidRDefault="00C4450D" w:rsidP="007F2C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F1ECF3" w14:textId="77777777" w:rsidR="00C4450D" w:rsidRDefault="00C4450D" w:rsidP="00C445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55903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6F07EC" w14:textId="77777777" w:rsidR="00C4450D" w:rsidRDefault="00C4450D" w:rsidP="007F2C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8FC13A" w14:textId="77777777" w:rsidR="00C4450D" w:rsidRDefault="00C4450D" w:rsidP="00C4450D">
    <w:pPr>
      <w:pStyle w:val="Footer"/>
      <w:ind w:right="360"/>
    </w:pPr>
    <w:r>
      <w:rPr>
        <w:noProof/>
        <w:lang w:val="en-GB"/>
      </w:rPr>
      <w:drawing>
        <wp:anchor distT="0" distB="0" distL="114300" distR="114300" simplePos="0" relativeHeight="251661312" behindDoc="0" locked="1" layoutInCell="1" allowOverlap="0" wp14:anchorId="162C57DA" wp14:editId="3E330283">
          <wp:simplePos x="0" y="0"/>
          <wp:positionH relativeFrom="character">
            <wp:posOffset>3175</wp:posOffset>
          </wp:positionH>
          <wp:positionV relativeFrom="line">
            <wp:posOffset>-40005</wp:posOffset>
          </wp:positionV>
          <wp:extent cx="165100" cy="380365"/>
          <wp:effectExtent l="0" t="0" r="0" b="635"/>
          <wp:wrapSquare wrapText="right"/>
          <wp:docPr id="393348698" name="Picture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48698" name="Picture 1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2911" w14:textId="77777777" w:rsidR="00C4450D" w:rsidRDefault="00C4450D">
    <w:pPr>
      <w:pStyle w:val="Footer"/>
    </w:pPr>
    <w:r>
      <w:t>thesocialdeck.com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51AD" w14:textId="77777777" w:rsidR="008B3887" w:rsidRPr="002B0057" w:rsidRDefault="008B3887" w:rsidP="00F9212F">
      <w:pPr>
        <w:rPr>
          <w:color w:val="2F305E" w:themeColor="accent1"/>
        </w:rPr>
      </w:pPr>
      <w:r w:rsidRPr="002B0057">
        <w:rPr>
          <w:color w:val="2F305E" w:themeColor="accent1"/>
        </w:rPr>
        <w:separator/>
      </w:r>
    </w:p>
    <w:p w14:paraId="6D1A4152" w14:textId="77777777" w:rsidR="008B3887" w:rsidRDefault="008B3887"/>
    <w:p w14:paraId="2348E113" w14:textId="77777777" w:rsidR="008B3887" w:rsidRDefault="008B3887"/>
  </w:footnote>
  <w:footnote w:type="continuationSeparator" w:id="0">
    <w:p w14:paraId="2262C2F1" w14:textId="77777777" w:rsidR="008B3887" w:rsidRDefault="008B3887" w:rsidP="00F9212F">
      <w:r>
        <w:continuationSeparator/>
      </w:r>
    </w:p>
    <w:p w14:paraId="41DD6E8B" w14:textId="77777777" w:rsidR="008B3887" w:rsidRDefault="008B3887"/>
    <w:p w14:paraId="66E69FEA" w14:textId="77777777" w:rsidR="008B3887" w:rsidRDefault="008B3887"/>
  </w:footnote>
  <w:footnote w:type="continuationNotice" w:id="1">
    <w:p w14:paraId="482EAAD9" w14:textId="77777777" w:rsidR="008B3887" w:rsidRDefault="008B3887">
      <w:pPr>
        <w:spacing w:before="0" w:after="0" w:line="240" w:lineRule="auto"/>
      </w:pPr>
    </w:p>
    <w:p w14:paraId="415D2551" w14:textId="77777777" w:rsidR="008B3887" w:rsidRDefault="008B3887"/>
    <w:p w14:paraId="2D6D7024" w14:textId="77777777" w:rsidR="008B3887" w:rsidRDefault="008B3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5405" w14:textId="77777777" w:rsidR="00902074" w:rsidRDefault="00902074" w:rsidP="00902074">
    <w:pPr>
      <w:pStyle w:val="Header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6742" w14:textId="77777777" w:rsidR="001E65AD" w:rsidRDefault="00902074" w:rsidP="00360C32">
    <w:pPr>
      <w:spacing w:before="0"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43DE5" wp14:editId="45F76005">
          <wp:simplePos x="0" y="0"/>
          <wp:positionH relativeFrom="column">
            <wp:posOffset>-716280</wp:posOffset>
          </wp:positionH>
          <wp:positionV relativeFrom="paragraph">
            <wp:posOffset>-236122</wp:posOffset>
          </wp:positionV>
          <wp:extent cx="7545070" cy="912495"/>
          <wp:effectExtent l="0" t="0" r="0" b="1905"/>
          <wp:wrapTopAndBottom/>
          <wp:docPr id="74657019" name="Picture 74657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02640" name="Picture 1672002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6ACFC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B0567F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9F0BB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54813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196B3D"/>
    <w:multiLevelType w:val="hybridMultilevel"/>
    <w:tmpl w:val="CB40EF6A"/>
    <w:lvl w:ilvl="0" w:tplc="496AC480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34D2A55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5754CB4C">
      <w:start w:val="4"/>
      <w:numFmt w:val="bullet"/>
      <w:lvlText w:val="•"/>
      <w:lvlJc w:val="left"/>
      <w:pPr>
        <w:ind w:left="1134" w:hanging="283"/>
      </w:pPr>
      <w:rPr>
        <w:rFonts w:ascii="Calibri" w:eastAsia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F1658"/>
    <w:multiLevelType w:val="multilevel"/>
    <w:tmpl w:val="28CA20A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188B"/>
    <w:multiLevelType w:val="multilevel"/>
    <w:tmpl w:val="F6D28914"/>
    <w:numStyleLink w:val="ListNumberedHeadings"/>
  </w:abstractNum>
  <w:abstractNum w:abstractNumId="7" w15:restartNumberingAfterBreak="0">
    <w:nsid w:val="3D256F07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071FAE"/>
    <w:multiLevelType w:val="multilevel"/>
    <w:tmpl w:val="F6D28914"/>
    <w:styleLink w:val="ListNumberedHeadings"/>
    <w:lvl w:ilvl="0">
      <w:start w:val="1"/>
      <w:numFmt w:val="decimal"/>
      <w:pStyle w:val="TSDAltHeading1"/>
      <w:lvlText w:val="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305E" w:themeColor="accent1"/>
      </w:rPr>
    </w:lvl>
    <w:lvl w:ilvl="1">
      <w:start w:val="1"/>
      <w:numFmt w:val="decimal"/>
      <w:pStyle w:val="TSD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95A63" w:themeColor="accent2"/>
      </w:rPr>
    </w:lvl>
    <w:lvl w:ilvl="2">
      <w:start w:val="1"/>
      <w:numFmt w:val="decimal"/>
      <w:pStyle w:val="TSD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305E" w:themeColor="accent1"/>
      </w:rPr>
    </w:lvl>
    <w:lvl w:ilvl="3">
      <w:start w:val="1"/>
      <w:numFmt w:val="decimal"/>
      <w:pStyle w:val="TSD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95A63" w:themeColor="accent2"/>
        <w:sz w:val="24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E6708F5"/>
    <w:multiLevelType w:val="multilevel"/>
    <w:tmpl w:val="1B3E9E64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04DD9"/>
    <w:multiLevelType w:val="multilevel"/>
    <w:tmpl w:val="0F4ADDEA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4"/>
      <w:numFmt w:val="bullet"/>
      <w:lvlText w:val="•"/>
      <w:lvlJc w:val="left"/>
      <w:pPr>
        <w:ind w:left="2520" w:hanging="720"/>
      </w:pPr>
      <w:rPr>
        <w:rFonts w:ascii="Calibri" w:eastAsia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673C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EDD3A38"/>
    <w:multiLevelType w:val="hybridMultilevel"/>
    <w:tmpl w:val="E048AEEE"/>
    <w:lvl w:ilvl="0" w:tplc="5F746DBA">
      <w:start w:val="1"/>
      <w:numFmt w:val="bullet"/>
      <w:pStyle w:val="Bulletpoin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7249">
    <w:abstractNumId w:val="0"/>
  </w:num>
  <w:num w:numId="2" w16cid:durableId="882836329">
    <w:abstractNumId w:val="1"/>
  </w:num>
  <w:num w:numId="3" w16cid:durableId="1752699539">
    <w:abstractNumId w:val="2"/>
  </w:num>
  <w:num w:numId="4" w16cid:durableId="1551574724">
    <w:abstractNumId w:val="3"/>
  </w:num>
  <w:num w:numId="5" w16cid:durableId="1176312089">
    <w:abstractNumId w:val="8"/>
  </w:num>
  <w:num w:numId="6" w16cid:durableId="671565880">
    <w:abstractNumId w:val="11"/>
  </w:num>
  <w:num w:numId="7" w16cid:durableId="981957702">
    <w:abstractNumId w:val="7"/>
  </w:num>
  <w:num w:numId="8" w16cid:durableId="1143691967">
    <w:abstractNumId w:val="6"/>
    <w:lvlOverride w:ilvl="0">
      <w:lvl w:ilvl="0">
        <w:start w:val="1"/>
        <w:numFmt w:val="decimal"/>
        <w:pStyle w:val="TSDAltHeading1"/>
        <w:lvlText w:val="%1.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cstheme="minorHAnsi" w:hint="default"/>
          <w:color w:val="30305B"/>
        </w:rPr>
      </w:lvl>
    </w:lvlOverride>
    <w:lvlOverride w:ilvl="1">
      <w:lvl w:ilvl="1">
        <w:start w:val="1"/>
        <w:numFmt w:val="decimal"/>
        <w:pStyle w:val="TSDAltHeading2"/>
        <w:lvlText w:val="%1.%2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cstheme="minorHAnsi" w:hint="default"/>
          <w:color w:val="30305B"/>
        </w:rPr>
      </w:lvl>
    </w:lvlOverride>
    <w:lvlOverride w:ilvl="2">
      <w:lvl w:ilvl="2">
        <w:start w:val="1"/>
        <w:numFmt w:val="decimal"/>
        <w:pStyle w:val="TSDAltHeading3"/>
        <w:lvlText w:val="%1.%2.%3"/>
        <w:lvlJc w:val="left"/>
        <w:pPr>
          <w:tabs>
            <w:tab w:val="num" w:pos="1134"/>
          </w:tabs>
          <w:ind w:left="1134" w:hanging="1134"/>
        </w:pPr>
      </w:lvl>
    </w:lvlOverride>
    <w:lvlOverride w:ilvl="3">
      <w:lvl w:ilvl="3">
        <w:start w:val="1"/>
        <w:numFmt w:val="decimal"/>
        <w:pStyle w:val="TSDAltHeading4"/>
        <w:lvlText w:val="%1.%2.%3.%4"/>
        <w:lvlJc w:val="left"/>
        <w:pPr>
          <w:tabs>
            <w:tab w:val="num" w:pos="1134"/>
          </w:tabs>
          <w:ind w:left="1134" w:hanging="1134"/>
        </w:pPr>
      </w:lvl>
    </w:lvlOverride>
    <w:lvlOverride w:ilvl="4">
      <w:lvl w:ilvl="4">
        <w:start w:val="1"/>
        <w:numFmt w:val="decimal"/>
        <w:pStyle w:val="AltHeading5"/>
        <w:lvlText w:val="%1.%2.%3.%4.%5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cstheme="minorHAnsi" w:hint="default"/>
          <w:b/>
          <w:bCs/>
          <w:color w:val="auto"/>
          <w:sz w:val="20"/>
        </w:rPr>
      </w:lvl>
    </w:lvlOverride>
  </w:num>
  <w:num w:numId="9" w16cid:durableId="1473984945">
    <w:abstractNumId w:val="5"/>
  </w:num>
  <w:num w:numId="10" w16cid:durableId="1601448681">
    <w:abstractNumId w:val="9"/>
  </w:num>
  <w:num w:numId="11" w16cid:durableId="1281952488">
    <w:abstractNumId w:val="4"/>
  </w:num>
  <w:num w:numId="12" w16cid:durableId="1369912742">
    <w:abstractNumId w:val="12"/>
  </w:num>
  <w:num w:numId="13" w16cid:durableId="133295277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BC"/>
    <w:rsid w:val="000045E1"/>
    <w:rsid w:val="000162B6"/>
    <w:rsid w:val="00022152"/>
    <w:rsid w:val="00023EBF"/>
    <w:rsid w:val="000243B7"/>
    <w:rsid w:val="00032CAE"/>
    <w:rsid w:val="000337AF"/>
    <w:rsid w:val="0004159E"/>
    <w:rsid w:val="000439DF"/>
    <w:rsid w:val="00043B71"/>
    <w:rsid w:val="00045E45"/>
    <w:rsid w:val="00055D2A"/>
    <w:rsid w:val="00062680"/>
    <w:rsid w:val="000652D4"/>
    <w:rsid w:val="00072C2C"/>
    <w:rsid w:val="0007631E"/>
    <w:rsid w:val="0008486F"/>
    <w:rsid w:val="00090291"/>
    <w:rsid w:val="000904B7"/>
    <w:rsid w:val="000A343F"/>
    <w:rsid w:val="000A4CC1"/>
    <w:rsid w:val="000A70A2"/>
    <w:rsid w:val="000A7394"/>
    <w:rsid w:val="000A79F2"/>
    <w:rsid w:val="000A7CA9"/>
    <w:rsid w:val="000B2E14"/>
    <w:rsid w:val="000B4B37"/>
    <w:rsid w:val="000B52BE"/>
    <w:rsid w:val="000C706E"/>
    <w:rsid w:val="000D1DF7"/>
    <w:rsid w:val="000E7F03"/>
    <w:rsid w:val="000F1165"/>
    <w:rsid w:val="000F3FAE"/>
    <w:rsid w:val="000F4F0C"/>
    <w:rsid w:val="001014CE"/>
    <w:rsid w:val="00102486"/>
    <w:rsid w:val="001105E3"/>
    <w:rsid w:val="001131EB"/>
    <w:rsid w:val="001167CD"/>
    <w:rsid w:val="001216D2"/>
    <w:rsid w:val="001220C3"/>
    <w:rsid w:val="00122873"/>
    <w:rsid w:val="001255EB"/>
    <w:rsid w:val="00127CA8"/>
    <w:rsid w:val="0013044B"/>
    <w:rsid w:val="00132BA2"/>
    <w:rsid w:val="001332AF"/>
    <w:rsid w:val="00133D72"/>
    <w:rsid w:val="00133F16"/>
    <w:rsid w:val="00133F98"/>
    <w:rsid w:val="00135BB2"/>
    <w:rsid w:val="001402CF"/>
    <w:rsid w:val="0015220E"/>
    <w:rsid w:val="00155F9C"/>
    <w:rsid w:val="00157316"/>
    <w:rsid w:val="00167389"/>
    <w:rsid w:val="00167A23"/>
    <w:rsid w:val="0017246F"/>
    <w:rsid w:val="001735B1"/>
    <w:rsid w:val="00184BDB"/>
    <w:rsid w:val="00185B9D"/>
    <w:rsid w:val="00185C8C"/>
    <w:rsid w:val="001879CD"/>
    <w:rsid w:val="00191EAB"/>
    <w:rsid w:val="00195899"/>
    <w:rsid w:val="001A063F"/>
    <w:rsid w:val="001A2458"/>
    <w:rsid w:val="001A2535"/>
    <w:rsid w:val="001A2D6A"/>
    <w:rsid w:val="001A4B52"/>
    <w:rsid w:val="001A6F37"/>
    <w:rsid w:val="001B3182"/>
    <w:rsid w:val="001B38D4"/>
    <w:rsid w:val="001B5E6B"/>
    <w:rsid w:val="001D00AD"/>
    <w:rsid w:val="001D1AEE"/>
    <w:rsid w:val="001D2B75"/>
    <w:rsid w:val="001D4B3E"/>
    <w:rsid w:val="001E4776"/>
    <w:rsid w:val="001E65AD"/>
    <w:rsid w:val="001E6CEC"/>
    <w:rsid w:val="001F098A"/>
    <w:rsid w:val="001F16B4"/>
    <w:rsid w:val="001F308E"/>
    <w:rsid w:val="001F30E5"/>
    <w:rsid w:val="001F6BC6"/>
    <w:rsid w:val="00200749"/>
    <w:rsid w:val="00214B31"/>
    <w:rsid w:val="002205B9"/>
    <w:rsid w:val="00220BF3"/>
    <w:rsid w:val="002215C6"/>
    <w:rsid w:val="0022238C"/>
    <w:rsid w:val="00226934"/>
    <w:rsid w:val="002403D4"/>
    <w:rsid w:val="00245114"/>
    <w:rsid w:val="00251276"/>
    <w:rsid w:val="00270AED"/>
    <w:rsid w:val="002753E8"/>
    <w:rsid w:val="00275895"/>
    <w:rsid w:val="00275CCA"/>
    <w:rsid w:val="002769B2"/>
    <w:rsid w:val="002802BE"/>
    <w:rsid w:val="00280A26"/>
    <w:rsid w:val="00283333"/>
    <w:rsid w:val="00290950"/>
    <w:rsid w:val="002A3B5F"/>
    <w:rsid w:val="002A504B"/>
    <w:rsid w:val="002A5672"/>
    <w:rsid w:val="002A637B"/>
    <w:rsid w:val="002B0057"/>
    <w:rsid w:val="002B0094"/>
    <w:rsid w:val="002C7277"/>
    <w:rsid w:val="002E0C0B"/>
    <w:rsid w:val="002E1FDA"/>
    <w:rsid w:val="002E307E"/>
    <w:rsid w:val="002E4027"/>
    <w:rsid w:val="003122AE"/>
    <w:rsid w:val="00312815"/>
    <w:rsid w:val="003140CA"/>
    <w:rsid w:val="00317DCD"/>
    <w:rsid w:val="00323C6F"/>
    <w:rsid w:val="00325D1C"/>
    <w:rsid w:val="00330764"/>
    <w:rsid w:val="00331C12"/>
    <w:rsid w:val="0033326A"/>
    <w:rsid w:val="0033664F"/>
    <w:rsid w:val="00350BEF"/>
    <w:rsid w:val="00352AAD"/>
    <w:rsid w:val="0035752E"/>
    <w:rsid w:val="00360C32"/>
    <w:rsid w:val="003656C0"/>
    <w:rsid w:val="00366EB3"/>
    <w:rsid w:val="00370218"/>
    <w:rsid w:val="00370C03"/>
    <w:rsid w:val="00375566"/>
    <w:rsid w:val="00375B70"/>
    <w:rsid w:val="00382722"/>
    <w:rsid w:val="0038296F"/>
    <w:rsid w:val="00383432"/>
    <w:rsid w:val="003A48FD"/>
    <w:rsid w:val="003B1D50"/>
    <w:rsid w:val="003B21B6"/>
    <w:rsid w:val="003B326A"/>
    <w:rsid w:val="003D309C"/>
    <w:rsid w:val="003D3C44"/>
    <w:rsid w:val="003D3C9B"/>
    <w:rsid w:val="003D66A3"/>
    <w:rsid w:val="003E0486"/>
    <w:rsid w:val="003E5ADB"/>
    <w:rsid w:val="003F7530"/>
    <w:rsid w:val="0040489F"/>
    <w:rsid w:val="0040496A"/>
    <w:rsid w:val="00416D5F"/>
    <w:rsid w:val="00423556"/>
    <w:rsid w:val="004241EA"/>
    <w:rsid w:val="00427BB6"/>
    <w:rsid w:val="00431BC6"/>
    <w:rsid w:val="004515D0"/>
    <w:rsid w:val="00452D8A"/>
    <w:rsid w:val="00457302"/>
    <w:rsid w:val="004713C1"/>
    <w:rsid w:val="00473912"/>
    <w:rsid w:val="00474C77"/>
    <w:rsid w:val="0047548E"/>
    <w:rsid w:val="0047732B"/>
    <w:rsid w:val="00482A98"/>
    <w:rsid w:val="00483881"/>
    <w:rsid w:val="0048798A"/>
    <w:rsid w:val="004918BC"/>
    <w:rsid w:val="004926E3"/>
    <w:rsid w:val="00493A0D"/>
    <w:rsid w:val="004A7482"/>
    <w:rsid w:val="004B3674"/>
    <w:rsid w:val="004B708C"/>
    <w:rsid w:val="004C1F29"/>
    <w:rsid w:val="004D19FD"/>
    <w:rsid w:val="004D542F"/>
    <w:rsid w:val="004E70B6"/>
    <w:rsid w:val="004F21F1"/>
    <w:rsid w:val="004F4F01"/>
    <w:rsid w:val="00504536"/>
    <w:rsid w:val="005111C4"/>
    <w:rsid w:val="00513D17"/>
    <w:rsid w:val="005151AE"/>
    <w:rsid w:val="00516DEF"/>
    <w:rsid w:val="0052150C"/>
    <w:rsid w:val="00521F85"/>
    <w:rsid w:val="00531B17"/>
    <w:rsid w:val="00542B5F"/>
    <w:rsid w:val="005540CE"/>
    <w:rsid w:val="0055423E"/>
    <w:rsid w:val="00557B3A"/>
    <w:rsid w:val="005651B5"/>
    <w:rsid w:val="00565622"/>
    <w:rsid w:val="00565DA1"/>
    <w:rsid w:val="00573BBA"/>
    <w:rsid w:val="00580FCA"/>
    <w:rsid w:val="00582141"/>
    <w:rsid w:val="00592A40"/>
    <w:rsid w:val="00594097"/>
    <w:rsid w:val="00595CDF"/>
    <w:rsid w:val="005A0D85"/>
    <w:rsid w:val="005A2BCD"/>
    <w:rsid w:val="005A30C4"/>
    <w:rsid w:val="005A504D"/>
    <w:rsid w:val="005A6C80"/>
    <w:rsid w:val="005A7F79"/>
    <w:rsid w:val="005B24FA"/>
    <w:rsid w:val="005C1D13"/>
    <w:rsid w:val="005C21B3"/>
    <w:rsid w:val="005C7DF8"/>
    <w:rsid w:val="005D2482"/>
    <w:rsid w:val="005E32D6"/>
    <w:rsid w:val="005E48B0"/>
    <w:rsid w:val="0060073E"/>
    <w:rsid w:val="0060379C"/>
    <w:rsid w:val="00617913"/>
    <w:rsid w:val="006216EF"/>
    <w:rsid w:val="00621B06"/>
    <w:rsid w:val="00623A93"/>
    <w:rsid w:val="006315FB"/>
    <w:rsid w:val="00632253"/>
    <w:rsid w:val="00640FEC"/>
    <w:rsid w:val="00643CA6"/>
    <w:rsid w:val="00656C8F"/>
    <w:rsid w:val="00661DE8"/>
    <w:rsid w:val="00663A34"/>
    <w:rsid w:val="00663E97"/>
    <w:rsid w:val="0066427B"/>
    <w:rsid w:val="00666897"/>
    <w:rsid w:val="006670E5"/>
    <w:rsid w:val="00667925"/>
    <w:rsid w:val="00691178"/>
    <w:rsid w:val="006929AA"/>
    <w:rsid w:val="00693726"/>
    <w:rsid w:val="00694AA9"/>
    <w:rsid w:val="00695F38"/>
    <w:rsid w:val="006A0AFA"/>
    <w:rsid w:val="006A7FDD"/>
    <w:rsid w:val="006B0C68"/>
    <w:rsid w:val="006C046A"/>
    <w:rsid w:val="006C2A62"/>
    <w:rsid w:val="006C7C00"/>
    <w:rsid w:val="006D1BF8"/>
    <w:rsid w:val="006D1C4E"/>
    <w:rsid w:val="006D3B10"/>
    <w:rsid w:val="006E1D92"/>
    <w:rsid w:val="006E1EB0"/>
    <w:rsid w:val="006E425F"/>
    <w:rsid w:val="006E45D5"/>
    <w:rsid w:val="006E5D12"/>
    <w:rsid w:val="00700D9B"/>
    <w:rsid w:val="00704DCB"/>
    <w:rsid w:val="007100F7"/>
    <w:rsid w:val="00712188"/>
    <w:rsid w:val="007136EA"/>
    <w:rsid w:val="00717695"/>
    <w:rsid w:val="0073539D"/>
    <w:rsid w:val="00737CB5"/>
    <w:rsid w:val="00740257"/>
    <w:rsid w:val="007402F9"/>
    <w:rsid w:val="007414D5"/>
    <w:rsid w:val="00741645"/>
    <w:rsid w:val="00741E65"/>
    <w:rsid w:val="00742B48"/>
    <w:rsid w:val="007708E9"/>
    <w:rsid w:val="007710C5"/>
    <w:rsid w:val="00773C35"/>
    <w:rsid w:val="00780C09"/>
    <w:rsid w:val="00782722"/>
    <w:rsid w:val="00792DD9"/>
    <w:rsid w:val="007A0723"/>
    <w:rsid w:val="007A4004"/>
    <w:rsid w:val="007B03ED"/>
    <w:rsid w:val="007B3831"/>
    <w:rsid w:val="007B73D3"/>
    <w:rsid w:val="007D1CF4"/>
    <w:rsid w:val="007D2B2B"/>
    <w:rsid w:val="007E4C0C"/>
    <w:rsid w:val="007E5555"/>
    <w:rsid w:val="007E7F36"/>
    <w:rsid w:val="007F19D0"/>
    <w:rsid w:val="007F6D04"/>
    <w:rsid w:val="00802801"/>
    <w:rsid w:val="008036E5"/>
    <w:rsid w:val="00811B56"/>
    <w:rsid w:val="00813510"/>
    <w:rsid w:val="008149DA"/>
    <w:rsid w:val="0081532F"/>
    <w:rsid w:val="0081562F"/>
    <w:rsid w:val="00817788"/>
    <w:rsid w:val="00823ECC"/>
    <w:rsid w:val="00830C88"/>
    <w:rsid w:val="0083177E"/>
    <w:rsid w:val="00832A71"/>
    <w:rsid w:val="0083360B"/>
    <w:rsid w:val="00836678"/>
    <w:rsid w:val="00840BAA"/>
    <w:rsid w:val="0084545E"/>
    <w:rsid w:val="008600C0"/>
    <w:rsid w:val="008715B2"/>
    <w:rsid w:val="0087370B"/>
    <w:rsid w:val="00880A31"/>
    <w:rsid w:val="00885D22"/>
    <w:rsid w:val="00892518"/>
    <w:rsid w:val="00892F26"/>
    <w:rsid w:val="0089694A"/>
    <w:rsid w:val="00897964"/>
    <w:rsid w:val="008A0E6A"/>
    <w:rsid w:val="008A14F8"/>
    <w:rsid w:val="008A47A4"/>
    <w:rsid w:val="008A7203"/>
    <w:rsid w:val="008B275A"/>
    <w:rsid w:val="008B3887"/>
    <w:rsid w:val="008B6AA2"/>
    <w:rsid w:val="008C584A"/>
    <w:rsid w:val="008C659C"/>
    <w:rsid w:val="008C664D"/>
    <w:rsid w:val="008C6FCE"/>
    <w:rsid w:val="008D0DCB"/>
    <w:rsid w:val="008D2170"/>
    <w:rsid w:val="008D35ED"/>
    <w:rsid w:val="008E0B20"/>
    <w:rsid w:val="008E11CA"/>
    <w:rsid w:val="008E692B"/>
    <w:rsid w:val="008F1263"/>
    <w:rsid w:val="00901831"/>
    <w:rsid w:val="00902074"/>
    <w:rsid w:val="00913090"/>
    <w:rsid w:val="00917C9B"/>
    <w:rsid w:val="0092056A"/>
    <w:rsid w:val="009247BD"/>
    <w:rsid w:val="00932F0A"/>
    <w:rsid w:val="00933B31"/>
    <w:rsid w:val="00942975"/>
    <w:rsid w:val="009470DE"/>
    <w:rsid w:val="00957A9C"/>
    <w:rsid w:val="0096078C"/>
    <w:rsid w:val="0096606C"/>
    <w:rsid w:val="00980ADC"/>
    <w:rsid w:val="00982E91"/>
    <w:rsid w:val="009868F9"/>
    <w:rsid w:val="00991AD6"/>
    <w:rsid w:val="009A5A48"/>
    <w:rsid w:val="009A6B21"/>
    <w:rsid w:val="009B1215"/>
    <w:rsid w:val="009B154D"/>
    <w:rsid w:val="009B2109"/>
    <w:rsid w:val="009B348C"/>
    <w:rsid w:val="009C3930"/>
    <w:rsid w:val="009C3F97"/>
    <w:rsid w:val="009C45B4"/>
    <w:rsid w:val="009C7238"/>
    <w:rsid w:val="009D2DC7"/>
    <w:rsid w:val="009D4359"/>
    <w:rsid w:val="009D7016"/>
    <w:rsid w:val="009E5579"/>
    <w:rsid w:val="009E6A29"/>
    <w:rsid w:val="009E6CA4"/>
    <w:rsid w:val="009E7274"/>
    <w:rsid w:val="009F151E"/>
    <w:rsid w:val="00A11021"/>
    <w:rsid w:val="00A226A9"/>
    <w:rsid w:val="00A413F8"/>
    <w:rsid w:val="00A4670B"/>
    <w:rsid w:val="00A46773"/>
    <w:rsid w:val="00A46E84"/>
    <w:rsid w:val="00A536C9"/>
    <w:rsid w:val="00A54510"/>
    <w:rsid w:val="00A547C8"/>
    <w:rsid w:val="00A5769C"/>
    <w:rsid w:val="00A70F00"/>
    <w:rsid w:val="00A717CD"/>
    <w:rsid w:val="00A72593"/>
    <w:rsid w:val="00A73273"/>
    <w:rsid w:val="00A73666"/>
    <w:rsid w:val="00A77E91"/>
    <w:rsid w:val="00A82AC7"/>
    <w:rsid w:val="00A85CEB"/>
    <w:rsid w:val="00A92639"/>
    <w:rsid w:val="00A92B90"/>
    <w:rsid w:val="00A938A4"/>
    <w:rsid w:val="00A96531"/>
    <w:rsid w:val="00A97BC2"/>
    <w:rsid w:val="00AA06D9"/>
    <w:rsid w:val="00AA0E78"/>
    <w:rsid w:val="00AB0EE6"/>
    <w:rsid w:val="00AB3126"/>
    <w:rsid w:val="00AB4143"/>
    <w:rsid w:val="00AB5013"/>
    <w:rsid w:val="00AB6D68"/>
    <w:rsid w:val="00AC1533"/>
    <w:rsid w:val="00AC5C78"/>
    <w:rsid w:val="00AC5E16"/>
    <w:rsid w:val="00AD2FF7"/>
    <w:rsid w:val="00AD696C"/>
    <w:rsid w:val="00AD7994"/>
    <w:rsid w:val="00AE0D14"/>
    <w:rsid w:val="00AE0DF4"/>
    <w:rsid w:val="00AE152D"/>
    <w:rsid w:val="00AE5CDE"/>
    <w:rsid w:val="00AE64F5"/>
    <w:rsid w:val="00AF0170"/>
    <w:rsid w:val="00AF39D1"/>
    <w:rsid w:val="00B0138E"/>
    <w:rsid w:val="00B06C4C"/>
    <w:rsid w:val="00B072FB"/>
    <w:rsid w:val="00B07B68"/>
    <w:rsid w:val="00B121FA"/>
    <w:rsid w:val="00B14294"/>
    <w:rsid w:val="00B27222"/>
    <w:rsid w:val="00B30FFD"/>
    <w:rsid w:val="00B33CAD"/>
    <w:rsid w:val="00B45929"/>
    <w:rsid w:val="00B45B0C"/>
    <w:rsid w:val="00B6153A"/>
    <w:rsid w:val="00B62796"/>
    <w:rsid w:val="00B636A5"/>
    <w:rsid w:val="00B65F4F"/>
    <w:rsid w:val="00B670C4"/>
    <w:rsid w:val="00B71274"/>
    <w:rsid w:val="00B84A23"/>
    <w:rsid w:val="00B8592F"/>
    <w:rsid w:val="00B86843"/>
    <w:rsid w:val="00B9010F"/>
    <w:rsid w:val="00B94347"/>
    <w:rsid w:val="00B952CC"/>
    <w:rsid w:val="00B96792"/>
    <w:rsid w:val="00BA2129"/>
    <w:rsid w:val="00BB1B55"/>
    <w:rsid w:val="00BB62DB"/>
    <w:rsid w:val="00BB74D1"/>
    <w:rsid w:val="00BC1E1D"/>
    <w:rsid w:val="00BC451B"/>
    <w:rsid w:val="00BD0C21"/>
    <w:rsid w:val="00BE3E91"/>
    <w:rsid w:val="00BF0189"/>
    <w:rsid w:val="00BF1C86"/>
    <w:rsid w:val="00C04E3D"/>
    <w:rsid w:val="00C068D9"/>
    <w:rsid w:val="00C108A4"/>
    <w:rsid w:val="00C13513"/>
    <w:rsid w:val="00C141D0"/>
    <w:rsid w:val="00C16ABA"/>
    <w:rsid w:val="00C327B2"/>
    <w:rsid w:val="00C4450D"/>
    <w:rsid w:val="00C506DA"/>
    <w:rsid w:val="00C550F2"/>
    <w:rsid w:val="00C719EF"/>
    <w:rsid w:val="00C73F60"/>
    <w:rsid w:val="00C968A3"/>
    <w:rsid w:val="00C97F0B"/>
    <w:rsid w:val="00CA24A3"/>
    <w:rsid w:val="00CA7656"/>
    <w:rsid w:val="00CB0D93"/>
    <w:rsid w:val="00CB29EC"/>
    <w:rsid w:val="00CB3F87"/>
    <w:rsid w:val="00CC1051"/>
    <w:rsid w:val="00CC22B7"/>
    <w:rsid w:val="00CC3B67"/>
    <w:rsid w:val="00CD2BB4"/>
    <w:rsid w:val="00CE0B1A"/>
    <w:rsid w:val="00CE446B"/>
    <w:rsid w:val="00CE4E9E"/>
    <w:rsid w:val="00CE6CAA"/>
    <w:rsid w:val="00CF0061"/>
    <w:rsid w:val="00CF3DE6"/>
    <w:rsid w:val="00CF5000"/>
    <w:rsid w:val="00CF5F24"/>
    <w:rsid w:val="00CF6F68"/>
    <w:rsid w:val="00D01D37"/>
    <w:rsid w:val="00D12FB2"/>
    <w:rsid w:val="00D14222"/>
    <w:rsid w:val="00D16CFD"/>
    <w:rsid w:val="00D175F0"/>
    <w:rsid w:val="00D273F9"/>
    <w:rsid w:val="00D33F33"/>
    <w:rsid w:val="00D404DB"/>
    <w:rsid w:val="00D4429D"/>
    <w:rsid w:val="00D44F22"/>
    <w:rsid w:val="00D465E3"/>
    <w:rsid w:val="00D54189"/>
    <w:rsid w:val="00D5566B"/>
    <w:rsid w:val="00D5580B"/>
    <w:rsid w:val="00D60D64"/>
    <w:rsid w:val="00D74EC1"/>
    <w:rsid w:val="00D7717F"/>
    <w:rsid w:val="00D84EDC"/>
    <w:rsid w:val="00D86108"/>
    <w:rsid w:val="00D86420"/>
    <w:rsid w:val="00DA3562"/>
    <w:rsid w:val="00DA43E3"/>
    <w:rsid w:val="00DB0B5C"/>
    <w:rsid w:val="00DB5CBA"/>
    <w:rsid w:val="00DC3F92"/>
    <w:rsid w:val="00DC76B4"/>
    <w:rsid w:val="00DD0CD5"/>
    <w:rsid w:val="00DD1BB4"/>
    <w:rsid w:val="00DD54EB"/>
    <w:rsid w:val="00DE17F9"/>
    <w:rsid w:val="00DE1BD3"/>
    <w:rsid w:val="00DE4E46"/>
    <w:rsid w:val="00DF1195"/>
    <w:rsid w:val="00DF1804"/>
    <w:rsid w:val="00DF3A1B"/>
    <w:rsid w:val="00DF773B"/>
    <w:rsid w:val="00E0127B"/>
    <w:rsid w:val="00E01DD7"/>
    <w:rsid w:val="00E05F3F"/>
    <w:rsid w:val="00E07BD6"/>
    <w:rsid w:val="00E07DE4"/>
    <w:rsid w:val="00E1338B"/>
    <w:rsid w:val="00E14B8C"/>
    <w:rsid w:val="00E16609"/>
    <w:rsid w:val="00E209FE"/>
    <w:rsid w:val="00E2758F"/>
    <w:rsid w:val="00E45728"/>
    <w:rsid w:val="00E472F3"/>
    <w:rsid w:val="00E47728"/>
    <w:rsid w:val="00E5535C"/>
    <w:rsid w:val="00E60DB6"/>
    <w:rsid w:val="00E61712"/>
    <w:rsid w:val="00E62D4E"/>
    <w:rsid w:val="00E64546"/>
    <w:rsid w:val="00E65503"/>
    <w:rsid w:val="00E74365"/>
    <w:rsid w:val="00E76831"/>
    <w:rsid w:val="00E850A0"/>
    <w:rsid w:val="00E86C80"/>
    <w:rsid w:val="00E948F4"/>
    <w:rsid w:val="00EA1723"/>
    <w:rsid w:val="00EA36F1"/>
    <w:rsid w:val="00EA44FD"/>
    <w:rsid w:val="00EB1B2E"/>
    <w:rsid w:val="00EC4731"/>
    <w:rsid w:val="00EC59C9"/>
    <w:rsid w:val="00EC6322"/>
    <w:rsid w:val="00EC6660"/>
    <w:rsid w:val="00EC71DF"/>
    <w:rsid w:val="00ED0DD6"/>
    <w:rsid w:val="00ED342B"/>
    <w:rsid w:val="00ED47AD"/>
    <w:rsid w:val="00ED4AD5"/>
    <w:rsid w:val="00ED4CB2"/>
    <w:rsid w:val="00EE3627"/>
    <w:rsid w:val="00EE6C1C"/>
    <w:rsid w:val="00EF5165"/>
    <w:rsid w:val="00F12589"/>
    <w:rsid w:val="00F16450"/>
    <w:rsid w:val="00F23DDE"/>
    <w:rsid w:val="00F24BD8"/>
    <w:rsid w:val="00F33064"/>
    <w:rsid w:val="00F3538E"/>
    <w:rsid w:val="00F37975"/>
    <w:rsid w:val="00F44AFE"/>
    <w:rsid w:val="00F52E66"/>
    <w:rsid w:val="00F63E17"/>
    <w:rsid w:val="00F80597"/>
    <w:rsid w:val="00F84489"/>
    <w:rsid w:val="00F9212F"/>
    <w:rsid w:val="00F95A01"/>
    <w:rsid w:val="00FA1DA4"/>
    <w:rsid w:val="00FA351F"/>
    <w:rsid w:val="00FC4F63"/>
    <w:rsid w:val="00FC7F3E"/>
    <w:rsid w:val="00FD2105"/>
    <w:rsid w:val="00FD30FA"/>
    <w:rsid w:val="00FE0BA2"/>
    <w:rsid w:val="00FE3A96"/>
    <w:rsid w:val="00FE3C24"/>
    <w:rsid w:val="00FE416C"/>
    <w:rsid w:val="00FE4384"/>
    <w:rsid w:val="00FE505D"/>
    <w:rsid w:val="00FE779C"/>
    <w:rsid w:val="00FF3F47"/>
    <w:rsid w:val="00FF684A"/>
    <w:rsid w:val="00FF781B"/>
    <w:rsid w:val="00FF78E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99DAA"/>
  <w15:chartTrackingRefBased/>
  <w15:docId w15:val="{EBCF8698-E056-9648-AE67-E384CAE9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SD Body"/>
    <w:qFormat/>
    <w:rsid w:val="006C2A62"/>
    <w:pPr>
      <w:spacing w:before="200" w:after="200" w:line="264" w:lineRule="auto"/>
    </w:pPr>
    <w:rPr>
      <w:rFonts w:ascii="Calibri" w:eastAsia="Calibri" w:hAnsi="Calibri" w:cs="Calibri"/>
      <w:color w:val="000000" w:themeColor="text1"/>
    </w:rPr>
  </w:style>
  <w:style w:type="paragraph" w:styleId="Heading1">
    <w:name w:val="heading 1"/>
    <w:aliases w:val="TSD_Heading 1"/>
    <w:basedOn w:val="Normal"/>
    <w:next w:val="Normal"/>
    <w:link w:val="Heading1Char"/>
    <w:autoRedefine/>
    <w:uiPriority w:val="9"/>
    <w:qFormat/>
    <w:rsid w:val="00902074"/>
    <w:pPr>
      <w:pBdr>
        <w:bottom w:val="single" w:sz="18" w:space="1" w:color="30305B"/>
      </w:pBdr>
      <w:tabs>
        <w:tab w:val="left" w:pos="1796"/>
      </w:tabs>
      <w:spacing w:before="360" w:after="240"/>
      <w:outlineLvl w:val="0"/>
    </w:pPr>
    <w:rPr>
      <w:rFonts w:asciiTheme="minorHAnsi" w:hAnsiTheme="minorHAnsi" w:cstheme="minorHAnsi"/>
      <w:b/>
      <w:bCs/>
      <w:color w:val="30305B"/>
      <w:sz w:val="40"/>
      <w:szCs w:val="40"/>
      <w:lang w:val="en-GB"/>
    </w:rPr>
  </w:style>
  <w:style w:type="paragraph" w:styleId="Heading2">
    <w:name w:val="heading 2"/>
    <w:aliases w:val="TSD_Heading 2"/>
    <w:basedOn w:val="Normal"/>
    <w:next w:val="Normal"/>
    <w:link w:val="Heading2Char"/>
    <w:uiPriority w:val="9"/>
    <w:unhideWhenUsed/>
    <w:qFormat/>
    <w:rsid w:val="00E45728"/>
    <w:pPr>
      <w:spacing w:before="360" w:after="0"/>
      <w:outlineLvl w:val="1"/>
    </w:pPr>
    <w:rPr>
      <w:b/>
      <w:color w:val="2F305E" w:themeColor="text2"/>
      <w:sz w:val="36"/>
      <w:szCs w:val="36"/>
      <w:lang w:val="en-US"/>
    </w:rPr>
  </w:style>
  <w:style w:type="paragraph" w:styleId="Heading3">
    <w:name w:val="heading 3"/>
    <w:aliases w:val="TSD_Heading 3"/>
    <w:basedOn w:val="Normal"/>
    <w:next w:val="Normal"/>
    <w:link w:val="Heading3Char"/>
    <w:autoRedefine/>
    <w:uiPriority w:val="9"/>
    <w:unhideWhenUsed/>
    <w:qFormat/>
    <w:rsid w:val="00DB5CBA"/>
    <w:pPr>
      <w:spacing w:before="480" w:after="120"/>
      <w:outlineLvl w:val="2"/>
    </w:pPr>
    <w:rPr>
      <w:b/>
      <w:iCs/>
      <w:color w:val="30305B"/>
      <w:sz w:val="28"/>
      <w:szCs w:val="28"/>
      <w:lang w:val="en-US"/>
    </w:rPr>
  </w:style>
  <w:style w:type="paragraph" w:styleId="Heading4">
    <w:name w:val="heading 4"/>
    <w:aliases w:val="TSD_Heading 4"/>
    <w:basedOn w:val="Normal"/>
    <w:next w:val="Normal"/>
    <w:link w:val="Heading4Char"/>
    <w:autoRedefine/>
    <w:uiPriority w:val="9"/>
    <w:unhideWhenUsed/>
    <w:qFormat/>
    <w:rsid w:val="00B30FFD"/>
    <w:pPr>
      <w:spacing w:after="0"/>
      <w:outlineLvl w:val="3"/>
    </w:pPr>
    <w:rPr>
      <w:rFonts w:eastAsia="MS Gothic" w:cs="Times New Roman"/>
      <w:b/>
      <w:bCs/>
      <w:color w:val="30305B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CAA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3234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316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7172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316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7172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316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316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SD Document Title,Schedule items"/>
    <w:basedOn w:val="Normal"/>
    <w:next w:val="Normal"/>
    <w:link w:val="TitleChar"/>
    <w:uiPriority w:val="10"/>
    <w:qFormat/>
    <w:rsid w:val="006E1D92"/>
    <w:pPr>
      <w:spacing w:after="360" w:line="240" w:lineRule="auto"/>
    </w:pPr>
    <w:rPr>
      <w:rFonts w:asciiTheme="minorHAnsi" w:hAnsiTheme="minorHAnsi" w:cstheme="minorHAnsi"/>
      <w:b/>
      <w:bCs/>
      <w:color w:val="30305B"/>
      <w:sz w:val="64"/>
      <w:szCs w:val="64"/>
      <w:lang w:val="en-GB"/>
    </w:rPr>
  </w:style>
  <w:style w:type="character" w:customStyle="1" w:styleId="TitleChar">
    <w:name w:val="Title Char"/>
    <w:aliases w:val="TSD Document Title Char,Schedule items Char"/>
    <w:basedOn w:val="DefaultParagraphFont"/>
    <w:link w:val="Title"/>
    <w:uiPriority w:val="10"/>
    <w:rsid w:val="006E1D92"/>
    <w:rPr>
      <w:rFonts w:eastAsia="Calibri" w:cstheme="minorHAnsi"/>
      <w:b/>
      <w:bCs/>
      <w:color w:val="30305B"/>
      <w:sz w:val="64"/>
      <w:szCs w:val="64"/>
      <w:lang w:val="en-GB"/>
    </w:rPr>
  </w:style>
  <w:style w:type="character" w:styleId="SmartLink">
    <w:name w:val="Smart Link"/>
    <w:basedOn w:val="DefaultParagraphFont"/>
    <w:uiPriority w:val="99"/>
    <w:unhideWhenUsed/>
    <w:rsid w:val="00592A40"/>
    <w:rPr>
      <w:rFonts w:ascii="Calibri" w:hAnsi="Calibri"/>
      <w:color w:val="3344DD"/>
      <w:u w:val="single"/>
      <w:shd w:val="clear" w:color="auto" w:fill="F3F2F1"/>
    </w:rPr>
  </w:style>
  <w:style w:type="paragraph" w:styleId="Header">
    <w:name w:val="header"/>
    <w:aliases w:val="TSD Table Title Header"/>
    <w:basedOn w:val="Normal"/>
    <w:link w:val="HeaderChar"/>
    <w:autoRedefine/>
    <w:uiPriority w:val="99"/>
    <w:unhideWhenUsed/>
    <w:qFormat/>
    <w:rsid w:val="0096606C"/>
    <w:pPr>
      <w:tabs>
        <w:tab w:val="center" w:pos="4513"/>
        <w:tab w:val="right" w:pos="9026"/>
      </w:tabs>
      <w:adjustRightInd w:val="0"/>
      <w:snapToGrid w:val="0"/>
      <w:spacing w:before="480" w:after="240"/>
    </w:pPr>
  </w:style>
  <w:style w:type="character" w:customStyle="1" w:styleId="HeaderChar">
    <w:name w:val="Header Char"/>
    <w:aliases w:val="TSD Table Title Header Char"/>
    <w:basedOn w:val="DefaultParagraphFont"/>
    <w:link w:val="Header"/>
    <w:uiPriority w:val="99"/>
    <w:rsid w:val="0096606C"/>
    <w:rPr>
      <w:rFonts w:ascii="Calibri" w:eastAsia="Calibri" w:hAnsi="Calibri" w:cs="Calibri"/>
      <w:color w:val="000000" w:themeColor="text1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37556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75566"/>
    <w:rPr>
      <w:rFonts w:ascii="Calibri" w:eastAsia="Calibri" w:hAnsi="Calibri" w:cs="Calibri"/>
      <w:color w:val="000000" w:themeColor="tex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70C03"/>
    <w:rPr>
      <w:rFonts w:asciiTheme="minorHAnsi" w:hAnsiTheme="minorHAnsi"/>
      <w:sz w:val="18"/>
    </w:rPr>
  </w:style>
  <w:style w:type="paragraph" w:customStyle="1" w:styleId="numbers">
    <w:name w:val="numbers"/>
    <w:qFormat/>
    <w:rsid w:val="00370C03"/>
    <w:pPr>
      <w:framePr w:wrap="none" w:vAnchor="text" w:hAnchor="margin" w:xAlign="right" w:y="1"/>
      <w:shd w:val="clear" w:color="FF794C" w:fill="auto"/>
    </w:pPr>
  </w:style>
  <w:style w:type="character" w:customStyle="1" w:styleId="Heading1Char">
    <w:name w:val="Heading 1 Char"/>
    <w:aliases w:val="TSD_Heading 1 Char"/>
    <w:basedOn w:val="DefaultParagraphFont"/>
    <w:link w:val="Heading1"/>
    <w:uiPriority w:val="9"/>
    <w:rsid w:val="00902074"/>
    <w:rPr>
      <w:rFonts w:eastAsia="Calibri" w:cstheme="minorHAnsi"/>
      <w:b/>
      <w:bCs/>
      <w:color w:val="30305B"/>
      <w:sz w:val="40"/>
      <w:szCs w:val="40"/>
      <w:lang w:val="en-GB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3326A"/>
    <w:pPr>
      <w:spacing w:before="0" w:after="600"/>
      <w:outlineLvl w:val="9"/>
    </w:pPr>
    <w:rPr>
      <w:rFonts w:eastAsiaTheme="minorHAnsi"/>
      <w:bCs w:val="0"/>
      <w:lang w:eastAsia="en-AU" w:bidi="en-US"/>
    </w:rPr>
  </w:style>
  <w:style w:type="character" w:styleId="Hyperlink">
    <w:name w:val="Hyperlink"/>
    <w:basedOn w:val="DefaultParagraphFont"/>
    <w:uiPriority w:val="99"/>
    <w:unhideWhenUsed/>
    <w:qFormat/>
    <w:rsid w:val="00817788"/>
    <w:rPr>
      <w:rFonts w:ascii="Calibri" w:hAnsi="Calibri"/>
      <w:color w:val="2F305E" w:themeColor="accent1"/>
      <w:u w:val="single"/>
    </w:rPr>
  </w:style>
  <w:style w:type="paragraph" w:styleId="TOC1">
    <w:name w:val="toc 1"/>
    <w:aliases w:val="TSD_TOC 1"/>
    <w:basedOn w:val="Normal"/>
    <w:next w:val="Normal"/>
    <w:autoRedefine/>
    <w:uiPriority w:val="39"/>
    <w:unhideWhenUsed/>
    <w:qFormat/>
    <w:rsid w:val="003140CA"/>
    <w:pPr>
      <w:tabs>
        <w:tab w:val="right" w:leader="dot" w:pos="9628"/>
      </w:tabs>
      <w:spacing w:before="120" w:after="0"/>
    </w:pPr>
    <w:rPr>
      <w:rFonts w:asciiTheme="minorHAnsi" w:hAnsiTheme="minorHAnsi" w:cstheme="minorHAnsi"/>
      <w:bCs/>
      <w:iCs/>
    </w:rPr>
  </w:style>
  <w:style w:type="paragraph" w:styleId="TOC2">
    <w:name w:val="toc 2"/>
    <w:aliases w:val="TSD_TOC 2"/>
    <w:basedOn w:val="Normal"/>
    <w:next w:val="Normal"/>
    <w:autoRedefine/>
    <w:uiPriority w:val="39"/>
    <w:unhideWhenUsed/>
    <w:qFormat/>
    <w:rsid w:val="003140CA"/>
    <w:pPr>
      <w:spacing w:before="120" w:after="0"/>
      <w:ind w:left="238"/>
    </w:pPr>
    <w:rPr>
      <w:rFonts w:asciiTheme="minorHAnsi" w:hAnsiTheme="minorHAnsi" w:cs="Calibri (Body)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7F36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aliases w:val="TSD_Heading 2 Char"/>
    <w:basedOn w:val="DefaultParagraphFont"/>
    <w:link w:val="Heading2"/>
    <w:uiPriority w:val="9"/>
    <w:rsid w:val="00E45728"/>
    <w:rPr>
      <w:rFonts w:ascii="Calibri" w:eastAsia="Calibri" w:hAnsi="Calibri" w:cs="Calibri"/>
      <w:b/>
      <w:color w:val="2F305E" w:themeColor="text2"/>
      <w:sz w:val="36"/>
      <w:szCs w:val="36"/>
      <w:lang w:val="en-US"/>
    </w:rPr>
  </w:style>
  <w:style w:type="character" w:customStyle="1" w:styleId="Heading3Char">
    <w:name w:val="Heading 3 Char"/>
    <w:aliases w:val="TSD_Heading 3 Char"/>
    <w:basedOn w:val="DefaultParagraphFont"/>
    <w:link w:val="Heading3"/>
    <w:uiPriority w:val="9"/>
    <w:rsid w:val="00DB5CBA"/>
    <w:rPr>
      <w:rFonts w:ascii="Calibri" w:eastAsia="Calibri" w:hAnsi="Calibri" w:cs="Calibri"/>
      <w:b/>
      <w:iCs/>
      <w:color w:val="30305B"/>
      <w:sz w:val="28"/>
      <w:szCs w:val="28"/>
      <w:lang w:val="en-US"/>
    </w:rPr>
  </w:style>
  <w:style w:type="character" w:customStyle="1" w:styleId="Heading4Char">
    <w:name w:val="Heading 4 Char"/>
    <w:aliases w:val="TSD_Heading 4 Char"/>
    <w:basedOn w:val="DefaultParagraphFont"/>
    <w:link w:val="Heading4"/>
    <w:uiPriority w:val="9"/>
    <w:rsid w:val="00B30FFD"/>
    <w:rPr>
      <w:rFonts w:ascii="Calibri" w:eastAsia="MS Gothic" w:hAnsi="Calibri" w:cs="Times New Roman"/>
      <w:b/>
      <w:bCs/>
      <w:color w:val="30305B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2238C"/>
    <w:pPr>
      <w:spacing w:after="240"/>
      <w:ind w:left="567"/>
    </w:pPr>
    <w:rPr>
      <w:rFonts w:cs="Courier New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2238C"/>
    <w:rPr>
      <w:rFonts w:ascii="Arial" w:eastAsia="Calibri" w:hAnsi="Arial" w:cs="Courier New"/>
      <w:i/>
      <w:iCs/>
      <w:color w:val="000000"/>
      <w:sz w:val="22"/>
      <w:szCs w:val="22"/>
    </w:rPr>
  </w:style>
  <w:style w:type="paragraph" w:styleId="ListParagraph">
    <w:name w:val="List Paragraph"/>
    <w:aliases w:val="TSD_List Paragraph"/>
    <w:basedOn w:val="Normal"/>
    <w:link w:val="ListParagraphChar"/>
    <w:uiPriority w:val="34"/>
    <w:qFormat/>
    <w:rsid w:val="00CA7656"/>
    <w:pPr>
      <w:numPr>
        <w:numId w:val="11"/>
      </w:numPr>
      <w:adjustRightInd w:val="0"/>
      <w:snapToGrid w:val="0"/>
      <w:spacing w:before="0" w:after="0" w:line="276" w:lineRule="auto"/>
      <w:ind w:left="568" w:right="119" w:hanging="284"/>
    </w:pPr>
  </w:style>
  <w:style w:type="paragraph" w:customStyle="1" w:styleId="Footertext">
    <w:name w:val="Footer text"/>
    <w:basedOn w:val="Footer"/>
    <w:autoRedefine/>
    <w:qFormat/>
    <w:rsid w:val="008A7203"/>
    <w:rPr>
      <w:noProof/>
      <w:szCs w:val="18"/>
      <w:lang w:val="en-GB"/>
    </w:rPr>
  </w:style>
  <w:style w:type="paragraph" w:styleId="ListNumber">
    <w:name w:val="List Number"/>
    <w:basedOn w:val="Normal"/>
    <w:uiPriority w:val="99"/>
    <w:unhideWhenUsed/>
    <w:rsid w:val="00957A9C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957A9C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957A9C"/>
    <w:pPr>
      <w:numPr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957A9C"/>
    <w:pPr>
      <w:numPr>
        <w:numId w:val="2"/>
      </w:numPr>
      <w:contextualSpacing/>
    </w:pPr>
  </w:style>
  <w:style w:type="paragraph" w:customStyle="1" w:styleId="TSDSubtitle">
    <w:name w:val="TSD Subtitle"/>
    <w:qFormat/>
    <w:rsid w:val="006929AA"/>
    <w:rPr>
      <w:rFonts w:ascii="Calibri" w:eastAsia="Calibri" w:hAnsi="Calibri" w:cs="Calibri"/>
      <w:color w:val="30305B"/>
      <w:sz w:val="36"/>
      <w:szCs w:val="36"/>
      <w:lang w:val="en-GB"/>
    </w:rPr>
  </w:style>
  <w:style w:type="character" w:styleId="Strong">
    <w:name w:val="Strong"/>
    <w:aliases w:val="TSD Strong"/>
    <w:basedOn w:val="DefaultParagraphFont"/>
    <w:uiPriority w:val="22"/>
    <w:qFormat/>
    <w:rsid w:val="00AE0D14"/>
    <w:rPr>
      <w:rFonts w:ascii="Calibri" w:hAnsi="Calibri"/>
      <w:b/>
      <w:bCs/>
    </w:rPr>
  </w:style>
  <w:style w:type="paragraph" w:customStyle="1" w:styleId="TSDAltHeading2">
    <w:name w:val="TSD_Alt Heading 2"/>
    <w:basedOn w:val="Heading2"/>
    <w:next w:val="BodyText"/>
    <w:autoRedefine/>
    <w:qFormat/>
    <w:rsid w:val="003140CA"/>
    <w:pPr>
      <w:keepNext/>
      <w:keepLines/>
      <w:numPr>
        <w:ilvl w:val="1"/>
        <w:numId w:val="8"/>
      </w:numPr>
      <w:spacing w:before="400" w:line="240" w:lineRule="auto"/>
      <w:ind w:left="851" w:hanging="851"/>
    </w:pPr>
    <w:rPr>
      <w:rFonts w:asciiTheme="minorHAnsi" w:eastAsia="Times New Roman" w:hAnsiTheme="minorHAnsi" w:cstheme="minorHAnsi"/>
      <w:iCs/>
      <w:lang w:eastAsia="en-AU"/>
    </w:rPr>
  </w:style>
  <w:style w:type="paragraph" w:customStyle="1" w:styleId="TSDAltHeading3">
    <w:name w:val="TSD_Alt Heading 3"/>
    <w:basedOn w:val="Heading3"/>
    <w:next w:val="BodyText"/>
    <w:autoRedefine/>
    <w:qFormat/>
    <w:rsid w:val="005A0D85"/>
    <w:pPr>
      <w:keepNext/>
      <w:keepLines/>
      <w:numPr>
        <w:ilvl w:val="2"/>
        <w:numId w:val="8"/>
      </w:numPr>
      <w:spacing w:after="200" w:line="240" w:lineRule="auto"/>
      <w:ind w:left="851" w:hanging="851"/>
    </w:pPr>
    <w:rPr>
      <w:rFonts w:asciiTheme="minorHAnsi" w:eastAsia="Times New Roman" w:hAnsiTheme="minorHAnsi" w:cstheme="minorHAnsi"/>
      <w:bCs/>
      <w:iCs w:val="0"/>
      <w:szCs w:val="24"/>
      <w:lang w:eastAsia="en-AU"/>
    </w:rPr>
  </w:style>
  <w:style w:type="paragraph" w:customStyle="1" w:styleId="TSDAltHeading4">
    <w:name w:val="TSD_Alt Heading 4"/>
    <w:basedOn w:val="Heading4"/>
    <w:next w:val="BodyText"/>
    <w:autoRedefine/>
    <w:qFormat/>
    <w:rsid w:val="001255EB"/>
    <w:pPr>
      <w:keepNext/>
      <w:keepLines/>
      <w:numPr>
        <w:ilvl w:val="3"/>
        <w:numId w:val="8"/>
      </w:numPr>
      <w:spacing w:before="240" w:after="120" w:line="240" w:lineRule="auto"/>
      <w:ind w:left="851" w:hanging="851"/>
    </w:pPr>
    <w:rPr>
      <w:rFonts w:asciiTheme="minorHAnsi" w:eastAsia="Times New Roman" w:hAnsiTheme="minorHAnsi" w:cstheme="minorHAnsi"/>
      <w:lang w:eastAsia="en-AU"/>
    </w:rPr>
  </w:style>
  <w:style w:type="paragraph" w:customStyle="1" w:styleId="AltHeading5">
    <w:name w:val="Alt Heading 5"/>
    <w:basedOn w:val="Heading5"/>
    <w:next w:val="BodyText"/>
    <w:rsid w:val="00CE6CAA"/>
    <w:pPr>
      <w:numPr>
        <w:numId w:val="8"/>
      </w:numPr>
      <w:tabs>
        <w:tab w:val="clear" w:pos="1134"/>
        <w:tab w:val="num" w:pos="360"/>
      </w:tabs>
      <w:spacing w:before="240" w:after="120" w:line="240" w:lineRule="auto"/>
    </w:pPr>
    <w:rPr>
      <w:rFonts w:eastAsia="Times New Roman" w:cs="Times New Roman"/>
      <w:b/>
      <w:bCs/>
      <w:iCs/>
      <w:color w:val="auto"/>
      <w:sz w:val="20"/>
      <w:szCs w:val="26"/>
      <w:lang w:eastAsia="en-AU"/>
    </w:rPr>
  </w:style>
  <w:style w:type="numbering" w:customStyle="1" w:styleId="ListNumberedHeadings">
    <w:name w:val="List_NumberedHeadings"/>
    <w:uiPriority w:val="99"/>
    <w:rsid w:val="00CE6CAA"/>
    <w:pPr>
      <w:numPr>
        <w:numId w:val="5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CE6C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CAA"/>
    <w:rPr>
      <w:rFonts w:ascii="Arial" w:eastAsia="Calibri" w:hAnsi="Arial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CAA"/>
    <w:rPr>
      <w:rFonts w:asciiTheme="majorHAnsi" w:eastAsiaTheme="majorEastAsia" w:hAnsiTheme="majorHAnsi" w:cstheme="majorBidi"/>
      <w:color w:val="232346" w:themeColor="accent1" w:themeShade="BF"/>
    </w:rPr>
  </w:style>
  <w:style w:type="paragraph" w:customStyle="1" w:styleId="TSDAltHeading1">
    <w:name w:val="TSD_Alt Heading 1"/>
    <w:basedOn w:val="Heading1"/>
    <w:next w:val="BodyText"/>
    <w:autoRedefine/>
    <w:qFormat/>
    <w:rsid w:val="00E07BD6"/>
    <w:pPr>
      <w:keepNext/>
      <w:keepLines/>
      <w:widowControl w:val="0"/>
      <w:numPr>
        <w:numId w:val="8"/>
      </w:numPr>
      <w:spacing w:before="0" w:line="240" w:lineRule="auto"/>
      <w:ind w:left="851" w:hanging="851"/>
    </w:pPr>
    <w:rPr>
      <w:rFonts w:eastAsia="Times New Roman"/>
      <w:bCs w:val="0"/>
      <w:kern w:val="32"/>
      <w:szCs w:val="32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316"/>
    <w:rPr>
      <w:rFonts w:asciiTheme="majorHAnsi" w:eastAsiaTheme="majorEastAsia" w:hAnsiTheme="majorHAnsi" w:cstheme="majorBidi"/>
      <w:color w:val="17172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316"/>
    <w:rPr>
      <w:rFonts w:asciiTheme="majorHAnsi" w:eastAsiaTheme="majorEastAsia" w:hAnsiTheme="majorHAnsi" w:cstheme="majorBidi"/>
      <w:i/>
      <w:iCs/>
      <w:color w:val="17172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3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3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AA0E78"/>
    <w:pPr>
      <w:numPr>
        <w:numId w:val="7"/>
      </w:numPr>
    </w:pPr>
  </w:style>
  <w:style w:type="character" w:styleId="IntenseEmphasis">
    <w:name w:val="Intense Emphasis"/>
    <w:basedOn w:val="DefaultParagraphFont"/>
    <w:uiPriority w:val="21"/>
    <w:qFormat/>
    <w:rsid w:val="000E7F03"/>
    <w:rPr>
      <w:rFonts w:ascii="Calibri" w:hAnsi="Calibri"/>
      <w:i/>
      <w:iCs/>
      <w:color w:val="30305B"/>
    </w:rPr>
  </w:style>
  <w:style w:type="paragraph" w:styleId="Revision">
    <w:name w:val="Revision"/>
    <w:hidden/>
    <w:uiPriority w:val="99"/>
    <w:semiHidden/>
    <w:rsid w:val="00CA24A3"/>
    <w:rPr>
      <w:rFonts w:ascii="Calibri" w:eastAsia="Calibri" w:hAnsi="Calibri" w:cs="Calibri"/>
      <w:color w:val="000000" w:themeColor="text1"/>
    </w:rPr>
  </w:style>
  <w:style w:type="table" w:styleId="PlainTable1">
    <w:name w:val="Plain Table 1"/>
    <w:basedOn w:val="TableNormal"/>
    <w:uiPriority w:val="41"/>
    <w:rsid w:val="008E11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SDTabletexttight">
    <w:name w:val="TSD Table text tight"/>
    <w:basedOn w:val="Normal"/>
    <w:next w:val="Normal"/>
    <w:autoRedefine/>
    <w:qFormat/>
    <w:rsid w:val="004B708C"/>
    <w:pPr>
      <w:adjustRightInd w:val="0"/>
      <w:snapToGrid w:val="0"/>
      <w:spacing w:before="0" w:after="0"/>
    </w:pPr>
    <w:rPr>
      <w:lang w:val="en-US"/>
    </w:rPr>
  </w:style>
  <w:style w:type="table" w:styleId="GridTable4-Accent5">
    <w:name w:val="Grid Table 4 Accent 5"/>
    <w:basedOn w:val="TableNormal"/>
    <w:uiPriority w:val="49"/>
    <w:rsid w:val="00CF3DE6"/>
    <w:tblPr>
      <w:tblStyleRowBandSize w:val="1"/>
      <w:tblStyleColBandSize w:val="1"/>
      <w:tblBorders>
        <w:top w:val="single" w:sz="4" w:space="0" w:color="7CD48C" w:themeColor="accent5" w:themeTint="99"/>
        <w:left w:val="single" w:sz="4" w:space="0" w:color="7CD48C" w:themeColor="accent5" w:themeTint="99"/>
        <w:bottom w:val="single" w:sz="4" w:space="0" w:color="7CD48C" w:themeColor="accent5" w:themeTint="99"/>
        <w:right w:val="single" w:sz="4" w:space="0" w:color="7CD48C" w:themeColor="accent5" w:themeTint="99"/>
        <w:insideH w:val="single" w:sz="4" w:space="0" w:color="7CD48C" w:themeColor="accent5" w:themeTint="99"/>
        <w:insideV w:val="single" w:sz="4" w:space="0" w:color="7CD4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4C" w:themeColor="accent5"/>
          <w:left w:val="single" w:sz="4" w:space="0" w:color="37A74C" w:themeColor="accent5"/>
          <w:bottom w:val="single" w:sz="4" w:space="0" w:color="37A74C" w:themeColor="accent5"/>
          <w:right w:val="single" w:sz="4" w:space="0" w:color="37A74C" w:themeColor="accent5"/>
          <w:insideH w:val="nil"/>
          <w:insideV w:val="nil"/>
        </w:tcBorders>
        <w:shd w:val="clear" w:color="auto" w:fill="37A74C" w:themeFill="accent5"/>
      </w:tcPr>
    </w:tblStylePr>
    <w:tblStylePr w:type="lastRow">
      <w:rPr>
        <w:b/>
        <w:bCs/>
      </w:rPr>
      <w:tblPr/>
      <w:tcPr>
        <w:tcBorders>
          <w:top w:val="double" w:sz="4" w:space="0" w:color="37A7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</w:style>
  <w:style w:type="table" w:styleId="GridTable5Dark">
    <w:name w:val="Grid Table 5 Dark"/>
    <w:basedOn w:val="TableNormal"/>
    <w:uiPriority w:val="50"/>
    <w:rsid w:val="00FA35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A35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CEE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0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0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30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305E" w:themeFill="accent1"/>
      </w:tcPr>
    </w:tblStylePr>
    <w:tblStylePr w:type="band1Vert">
      <w:tblPr/>
      <w:tcPr>
        <w:shd w:val="clear" w:color="auto" w:fill="9C9DCD" w:themeFill="accent1" w:themeFillTint="66"/>
      </w:tcPr>
    </w:tblStylePr>
    <w:tblStylePr w:type="band1Horz">
      <w:tblPr/>
      <w:tcPr>
        <w:shd w:val="clear" w:color="auto" w:fill="9C9DCD" w:themeFill="accent1" w:themeFillTint="66"/>
      </w:tcPr>
    </w:tblStylePr>
  </w:style>
  <w:style w:type="table" w:styleId="GridTable4-Accent4">
    <w:name w:val="Grid Table 4 Accent 4"/>
    <w:aliases w:val="TSD Grid Table 4"/>
    <w:basedOn w:val="TableNormal"/>
    <w:uiPriority w:val="49"/>
    <w:rsid w:val="008D0DCB"/>
    <w:pPr>
      <w:snapToGrid w:val="0"/>
    </w:pPr>
    <w:tblPr>
      <w:tblStyleRowBandSize w:val="1"/>
      <w:tblStyleColBandSize w:val="1"/>
      <w:tblBorders>
        <w:top w:val="single" w:sz="4" w:space="0" w:color="6178A0" w:themeColor="accent6"/>
        <w:left w:val="single" w:sz="4" w:space="0" w:color="6178A0" w:themeColor="accent6"/>
        <w:bottom w:val="single" w:sz="4" w:space="0" w:color="6178A0" w:themeColor="accent6"/>
        <w:right w:val="single" w:sz="4" w:space="0" w:color="6178A0" w:themeColor="accent6"/>
        <w:insideH w:val="single" w:sz="4" w:space="0" w:color="6178A0" w:themeColor="accent6"/>
        <w:insideV w:val="single" w:sz="4" w:space="0" w:color="6178A0" w:themeColor="accent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adjustRightInd w:val="0"/>
        <w:snapToGrid w:val="0"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z w:val="24"/>
        <w:u w:val="none"/>
        <w:vertAlign w:val="baseline"/>
      </w:rPr>
      <w:tblPr/>
      <w:tcPr>
        <w:shd w:val="clear" w:color="auto" w:fill="2F305E" w:themeFill="accent1"/>
        <w:noWrap/>
        <w:tcMar>
          <w:top w:w="57" w:type="dxa"/>
          <w:left w:w="57" w:type="dxa"/>
          <w:bottom w:w="57" w:type="dxa"/>
          <w:right w:w="57" w:type="dxa"/>
        </w:tcMar>
      </w:tcPr>
    </w:tblStylePr>
    <w:tblStylePr w:type="lastRow">
      <w:rPr>
        <w:b/>
        <w:bCs/>
      </w:rPr>
      <w:tblPr/>
      <w:tcPr>
        <w:tcBorders>
          <w:top w:val="double" w:sz="4" w:space="0" w:color="FFA12E" w:themeColor="accent4"/>
        </w:tcBorders>
      </w:tcPr>
    </w:tblStylePr>
    <w:tblStylePr w:type="firstCol">
      <w:pPr>
        <w:wordWrap/>
        <w:adjustRightInd w:val="0"/>
        <w:snapToGrid w:val="0"/>
        <w:spacing w:beforeLines="0" w:before="0" w:beforeAutospacing="0" w:afterLines="0" w:after="0" w:afterAutospacing="0" w:line="240" w:lineRule="auto"/>
        <w:ind w:leftChars="50" w:left="50" w:rightChars="50" w:right="50"/>
        <w:contextualSpacing w:val="0"/>
        <w:mirrorIndents w:val="0"/>
        <w:jc w:val="left"/>
        <w:outlineLvl w:val="9"/>
      </w:pPr>
      <w:rPr>
        <w:rFonts w:asciiTheme="minorHAnsi" w:hAnsiTheme="minorHAnsi"/>
        <w:b w:val="0"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5" w:themeFill="accent4" w:themeFillTint="33"/>
      </w:tcPr>
    </w:tblStylePr>
    <w:tblStylePr w:type="band1Horz">
      <w:pPr>
        <w:wordWrap/>
        <w:adjustRightInd w:val="0"/>
        <w:snapToGrid w:val="0"/>
        <w:spacing w:beforeLines="0" w:before="0" w:beforeAutospacing="0" w:afterLines="0" w:after="0" w:afterAutospacing="0" w:line="240" w:lineRule="auto"/>
        <w:ind w:leftChars="57" w:left="57" w:rightChars="57" w:right="57"/>
        <w:contextualSpacing w:val="0"/>
        <w:mirrorIndents w:val="0"/>
        <w:jc w:val="left"/>
        <w:outlineLvl w:val="9"/>
      </w:pPr>
      <w:rPr>
        <w:rFonts w:asciiTheme="minorHAnsi" w:hAnsiTheme="minorHAnsi"/>
        <w:sz w:val="24"/>
      </w:rPr>
      <w:tblPr/>
      <w:tcPr>
        <w:shd w:val="clear" w:color="auto" w:fill="F2F2F2" w:themeFill="background1" w:themeFillShade="F2"/>
      </w:tcPr>
    </w:tblStylePr>
    <w:tblStylePr w:type="band2Horz">
      <w:pPr>
        <w:wordWrap/>
        <w:snapToGrid w:val="0"/>
        <w:spacing w:beforeLines="0" w:before="0" w:beforeAutospacing="0" w:afterLines="0" w:after="0" w:afterAutospacing="0" w:line="240" w:lineRule="auto"/>
        <w:ind w:leftChars="57" w:left="57" w:rightChars="57" w:right="57"/>
        <w:contextualSpacing w:val="0"/>
        <w:jc w:val="left"/>
        <w:outlineLvl w:val="9"/>
      </w:pPr>
      <w:rPr>
        <w:rFonts w:asciiTheme="minorHAnsi" w:hAnsiTheme="minorHAnsi"/>
        <w:sz w:val="24"/>
      </w:rPr>
    </w:tblStylePr>
  </w:style>
  <w:style w:type="paragraph" w:styleId="Caption">
    <w:name w:val="caption"/>
    <w:aliases w:val="TSD Caption"/>
    <w:basedOn w:val="Normal"/>
    <w:next w:val="Normal"/>
    <w:autoRedefine/>
    <w:uiPriority w:val="35"/>
    <w:unhideWhenUsed/>
    <w:qFormat/>
    <w:rsid w:val="0092056A"/>
    <w:pPr>
      <w:spacing w:before="0" w:after="480" w:line="240" w:lineRule="auto"/>
    </w:pPr>
    <w:rPr>
      <w:rFonts w:asciiTheme="minorHAnsi" w:eastAsiaTheme="minorHAnsi" w:hAnsiTheme="minorHAnsi" w:cs="Times New Roman (Body CS)"/>
      <w:i/>
      <w:iCs/>
      <w:color w:val="2F305E" w:themeColor="text2"/>
      <w:sz w:val="21"/>
      <w:szCs w:val="18"/>
    </w:rPr>
  </w:style>
  <w:style w:type="table" w:styleId="GridTable4">
    <w:name w:val="Grid Table 4"/>
    <w:basedOn w:val="TableNormal"/>
    <w:uiPriority w:val="49"/>
    <w:rsid w:val="00CF3D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6">
    <w:name w:val="Grid Table 3 Accent 6"/>
    <w:basedOn w:val="TableNormal"/>
    <w:uiPriority w:val="48"/>
    <w:rsid w:val="00CF3DE6"/>
    <w:tblPr>
      <w:tblStyleRowBandSize w:val="1"/>
      <w:tblStyleColBandSize w:val="1"/>
      <w:tblBorders>
        <w:top w:val="single" w:sz="4" w:space="0" w:color="A0ADC6" w:themeColor="accent6" w:themeTint="99"/>
        <w:left w:val="single" w:sz="4" w:space="0" w:color="A0ADC6" w:themeColor="accent6" w:themeTint="99"/>
        <w:bottom w:val="single" w:sz="4" w:space="0" w:color="A0ADC6" w:themeColor="accent6" w:themeTint="99"/>
        <w:right w:val="single" w:sz="4" w:space="0" w:color="A0ADC6" w:themeColor="accent6" w:themeTint="99"/>
        <w:insideH w:val="single" w:sz="4" w:space="0" w:color="A0ADC6" w:themeColor="accent6" w:themeTint="99"/>
        <w:insideV w:val="single" w:sz="4" w:space="0" w:color="A0AD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  <w:tblStylePr w:type="neCell">
      <w:tblPr/>
      <w:tcPr>
        <w:tcBorders>
          <w:bottom w:val="single" w:sz="4" w:space="0" w:color="A0ADC6" w:themeColor="accent6" w:themeTint="99"/>
        </w:tcBorders>
      </w:tcPr>
    </w:tblStylePr>
    <w:tblStylePr w:type="nwCell">
      <w:tblPr/>
      <w:tcPr>
        <w:tcBorders>
          <w:bottom w:val="single" w:sz="4" w:space="0" w:color="A0ADC6" w:themeColor="accent6" w:themeTint="99"/>
        </w:tcBorders>
      </w:tcPr>
    </w:tblStylePr>
    <w:tblStylePr w:type="seCell">
      <w:tblPr/>
      <w:tcPr>
        <w:tcBorders>
          <w:top w:val="single" w:sz="4" w:space="0" w:color="A0ADC6" w:themeColor="accent6" w:themeTint="99"/>
        </w:tcBorders>
      </w:tcPr>
    </w:tblStylePr>
    <w:tblStylePr w:type="swCell">
      <w:tblPr/>
      <w:tcPr>
        <w:tcBorders>
          <w:top w:val="single" w:sz="4" w:space="0" w:color="A0ADC6" w:themeColor="accent6" w:themeTint="99"/>
        </w:tcBorders>
      </w:tcPr>
    </w:tblStylePr>
  </w:style>
  <w:style w:type="table" w:styleId="TableGrid">
    <w:name w:val="Table Grid"/>
    <w:basedOn w:val="TableNormal"/>
    <w:uiPriority w:val="39"/>
    <w:rsid w:val="00CF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CF3DE6"/>
    <w:tblPr>
      <w:tblStyleRowBandSize w:val="1"/>
      <w:tblStyleColBandSize w:val="1"/>
      <w:tblBorders>
        <w:top w:val="single" w:sz="4" w:space="0" w:color="7CD48C" w:themeColor="accent5" w:themeTint="99"/>
        <w:left w:val="single" w:sz="4" w:space="0" w:color="7CD48C" w:themeColor="accent5" w:themeTint="99"/>
        <w:bottom w:val="single" w:sz="4" w:space="0" w:color="7CD48C" w:themeColor="accent5" w:themeTint="99"/>
        <w:right w:val="single" w:sz="4" w:space="0" w:color="7CD48C" w:themeColor="accent5" w:themeTint="99"/>
        <w:insideH w:val="single" w:sz="4" w:space="0" w:color="7CD48C" w:themeColor="accent5" w:themeTint="99"/>
        <w:insideV w:val="single" w:sz="4" w:space="0" w:color="7CD4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  <w:tblStylePr w:type="neCell">
      <w:tblPr/>
      <w:tcPr>
        <w:tcBorders>
          <w:bottom w:val="single" w:sz="4" w:space="0" w:color="7CD48C" w:themeColor="accent5" w:themeTint="99"/>
        </w:tcBorders>
      </w:tcPr>
    </w:tblStylePr>
    <w:tblStylePr w:type="nwCell">
      <w:tblPr/>
      <w:tcPr>
        <w:tcBorders>
          <w:bottom w:val="single" w:sz="4" w:space="0" w:color="7CD48C" w:themeColor="accent5" w:themeTint="99"/>
        </w:tcBorders>
      </w:tcPr>
    </w:tblStylePr>
    <w:tblStylePr w:type="seCell">
      <w:tblPr/>
      <w:tcPr>
        <w:tcBorders>
          <w:top w:val="single" w:sz="4" w:space="0" w:color="7CD48C" w:themeColor="accent5" w:themeTint="99"/>
        </w:tcBorders>
      </w:tcPr>
    </w:tblStylePr>
    <w:tblStylePr w:type="swCell">
      <w:tblPr/>
      <w:tcPr>
        <w:tcBorders>
          <w:top w:val="single" w:sz="4" w:space="0" w:color="7CD48C" w:themeColor="accent5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693726"/>
    <w:tblPr>
      <w:tblStyleRowBandSize w:val="1"/>
      <w:tblStyleColBandSize w:val="1"/>
      <w:tblBorders>
        <w:top w:val="single" w:sz="4" w:space="0" w:color="A0ADC6" w:themeColor="accent6" w:themeTint="99"/>
        <w:left w:val="single" w:sz="4" w:space="0" w:color="A0ADC6" w:themeColor="accent6" w:themeTint="99"/>
        <w:bottom w:val="single" w:sz="4" w:space="0" w:color="A0ADC6" w:themeColor="accent6" w:themeTint="99"/>
        <w:right w:val="single" w:sz="4" w:space="0" w:color="A0ADC6" w:themeColor="accent6" w:themeTint="99"/>
        <w:insideH w:val="single" w:sz="4" w:space="0" w:color="A0ADC6" w:themeColor="accent6" w:themeTint="99"/>
        <w:insideV w:val="single" w:sz="4" w:space="0" w:color="A0AD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8A0" w:themeColor="accent6"/>
          <w:left w:val="single" w:sz="4" w:space="0" w:color="6178A0" w:themeColor="accent6"/>
          <w:bottom w:val="single" w:sz="4" w:space="0" w:color="6178A0" w:themeColor="accent6"/>
          <w:right w:val="single" w:sz="4" w:space="0" w:color="6178A0" w:themeColor="accent6"/>
          <w:insideH w:val="nil"/>
          <w:insideV w:val="nil"/>
        </w:tcBorders>
        <w:shd w:val="clear" w:color="auto" w:fill="6178A0" w:themeFill="accent6"/>
      </w:tcPr>
    </w:tblStylePr>
    <w:tblStylePr w:type="lastRow">
      <w:rPr>
        <w:b/>
        <w:bCs/>
      </w:rPr>
      <w:tblPr/>
      <w:tcPr>
        <w:tcBorders>
          <w:top w:val="double" w:sz="4" w:space="0" w:color="6178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868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3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8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8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8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8A0" w:themeFill="accent6"/>
      </w:tcPr>
    </w:tblStylePr>
    <w:tblStylePr w:type="band1Vert">
      <w:tblPr/>
      <w:tcPr>
        <w:shd w:val="clear" w:color="auto" w:fill="BFC8D9" w:themeFill="accent6" w:themeFillTint="66"/>
      </w:tcPr>
    </w:tblStylePr>
    <w:tblStylePr w:type="band1Horz">
      <w:tblPr/>
      <w:tcPr>
        <w:shd w:val="clear" w:color="auto" w:fill="BFC8D9" w:themeFill="accent6" w:themeFillTint="66"/>
      </w:tcPr>
    </w:tblStylePr>
  </w:style>
  <w:style w:type="table" w:styleId="ListTable4-Accent4">
    <w:name w:val="List Table 4 Accent 4"/>
    <w:basedOn w:val="TableNormal"/>
    <w:uiPriority w:val="49"/>
    <w:rsid w:val="00CB29EC"/>
    <w:tblPr>
      <w:tblStyleRowBandSize w:val="1"/>
      <w:tblStyleColBandSize w:val="1"/>
      <w:tblBorders>
        <w:top w:val="single" w:sz="4" w:space="0" w:color="FFC681" w:themeColor="accent4" w:themeTint="99"/>
        <w:left w:val="single" w:sz="4" w:space="0" w:color="FFC681" w:themeColor="accent4" w:themeTint="99"/>
        <w:bottom w:val="single" w:sz="4" w:space="0" w:color="FFC681" w:themeColor="accent4" w:themeTint="99"/>
        <w:right w:val="single" w:sz="4" w:space="0" w:color="FFC681" w:themeColor="accent4" w:themeTint="99"/>
        <w:insideH w:val="single" w:sz="4" w:space="0" w:color="FFC6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12E" w:themeColor="accent4"/>
          <w:left w:val="single" w:sz="4" w:space="0" w:color="FFA12E" w:themeColor="accent4"/>
          <w:bottom w:val="single" w:sz="4" w:space="0" w:color="FFA12E" w:themeColor="accent4"/>
          <w:right w:val="single" w:sz="4" w:space="0" w:color="FFA12E" w:themeColor="accent4"/>
          <w:insideH w:val="nil"/>
        </w:tcBorders>
        <w:shd w:val="clear" w:color="auto" w:fill="FFA12E" w:themeFill="accent4"/>
      </w:tcPr>
    </w:tblStylePr>
    <w:tblStylePr w:type="lastRow">
      <w:rPr>
        <w:b/>
        <w:bCs/>
      </w:rPr>
      <w:tblPr/>
      <w:tcPr>
        <w:tcBorders>
          <w:top w:val="double" w:sz="4" w:space="0" w:color="FFC6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5" w:themeFill="accent4" w:themeFillTint="33"/>
      </w:tcPr>
    </w:tblStylePr>
    <w:tblStylePr w:type="band1Horz">
      <w:tblPr/>
      <w:tcPr>
        <w:shd w:val="clear" w:color="auto" w:fill="FFEC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7CD48C" w:themeColor="accent5" w:themeTint="99"/>
        <w:left w:val="single" w:sz="4" w:space="0" w:color="7CD48C" w:themeColor="accent5" w:themeTint="99"/>
        <w:bottom w:val="single" w:sz="4" w:space="0" w:color="7CD48C" w:themeColor="accent5" w:themeTint="99"/>
        <w:right w:val="single" w:sz="4" w:space="0" w:color="7CD48C" w:themeColor="accent5" w:themeTint="99"/>
        <w:insideH w:val="single" w:sz="4" w:space="0" w:color="7CD4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4C" w:themeColor="accent5"/>
          <w:left w:val="single" w:sz="4" w:space="0" w:color="37A74C" w:themeColor="accent5"/>
          <w:bottom w:val="single" w:sz="4" w:space="0" w:color="37A74C" w:themeColor="accent5"/>
          <w:right w:val="single" w:sz="4" w:space="0" w:color="37A74C" w:themeColor="accent5"/>
          <w:insideH w:val="nil"/>
        </w:tcBorders>
        <w:shd w:val="clear" w:color="auto" w:fill="37A74C" w:themeFill="accent5"/>
      </w:tcPr>
    </w:tblStylePr>
    <w:tblStylePr w:type="lastRow">
      <w:rPr>
        <w:b/>
        <w:bCs/>
      </w:rPr>
      <w:tblPr/>
      <w:tcPr>
        <w:tcBorders>
          <w:top w:val="double" w:sz="4" w:space="0" w:color="7CD4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A0ADC6" w:themeColor="accent6" w:themeTint="99"/>
        <w:left w:val="single" w:sz="4" w:space="0" w:color="A0ADC6" w:themeColor="accent6" w:themeTint="99"/>
        <w:bottom w:val="single" w:sz="4" w:space="0" w:color="A0ADC6" w:themeColor="accent6" w:themeTint="99"/>
        <w:right w:val="single" w:sz="4" w:space="0" w:color="A0ADC6" w:themeColor="accent6" w:themeTint="99"/>
        <w:insideH w:val="single" w:sz="4" w:space="0" w:color="A0AD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8A0" w:themeColor="accent6"/>
          <w:left w:val="single" w:sz="4" w:space="0" w:color="6178A0" w:themeColor="accent6"/>
          <w:bottom w:val="single" w:sz="4" w:space="0" w:color="6178A0" w:themeColor="accent6"/>
          <w:right w:val="single" w:sz="4" w:space="0" w:color="6178A0" w:themeColor="accent6"/>
          <w:insideH w:val="nil"/>
        </w:tcBorders>
        <w:shd w:val="clear" w:color="auto" w:fill="6178A0" w:themeFill="accent6"/>
      </w:tcPr>
    </w:tblStylePr>
    <w:tblStylePr w:type="lastRow">
      <w:rPr>
        <w:b/>
        <w:bCs/>
      </w:rPr>
      <w:tblPr/>
      <w:tcPr>
        <w:tcBorders>
          <w:top w:val="double" w:sz="4" w:space="0" w:color="A0AD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A46E84"/>
    <w:rPr>
      <w:color w:val="297C38" w:themeColor="accent5" w:themeShade="BF"/>
    </w:rPr>
    <w:tblPr>
      <w:tblStyleRowBandSize w:val="1"/>
      <w:tblStyleColBandSize w:val="1"/>
      <w:tblBorders>
        <w:top w:val="single" w:sz="4" w:space="0" w:color="37A74C" w:themeColor="accent5"/>
        <w:bottom w:val="single" w:sz="4" w:space="0" w:color="37A7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7A7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A46E84"/>
    <w:rPr>
      <w:color w:val="485978" w:themeColor="accent6" w:themeShade="BF"/>
    </w:rPr>
    <w:tblPr>
      <w:tblStyleRowBandSize w:val="1"/>
      <w:tblStyleColBandSize w:val="1"/>
      <w:tblBorders>
        <w:top w:val="single" w:sz="4" w:space="0" w:color="6178A0" w:themeColor="accent6"/>
        <w:bottom w:val="single" w:sz="4" w:space="0" w:color="6178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178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178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</w:style>
  <w:style w:type="table" w:styleId="ListTable4-Accent3">
    <w:name w:val="List Table 4 Accent 3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C97FB2" w:themeColor="accent3" w:themeTint="99"/>
        <w:left w:val="single" w:sz="4" w:space="0" w:color="C97FB2" w:themeColor="accent3" w:themeTint="99"/>
        <w:bottom w:val="single" w:sz="4" w:space="0" w:color="C97FB2" w:themeColor="accent3" w:themeTint="99"/>
        <w:right w:val="single" w:sz="4" w:space="0" w:color="C97FB2" w:themeColor="accent3" w:themeTint="99"/>
        <w:insideH w:val="single" w:sz="4" w:space="0" w:color="C97F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E78" w:themeColor="accent3"/>
          <w:left w:val="single" w:sz="4" w:space="0" w:color="923E78" w:themeColor="accent3"/>
          <w:bottom w:val="single" w:sz="4" w:space="0" w:color="923E78" w:themeColor="accent3"/>
          <w:right w:val="single" w:sz="4" w:space="0" w:color="923E78" w:themeColor="accent3"/>
          <w:insideH w:val="nil"/>
        </w:tcBorders>
        <w:shd w:val="clear" w:color="auto" w:fill="923E78" w:themeFill="accent3"/>
      </w:tcPr>
    </w:tblStylePr>
    <w:tblStylePr w:type="lastRow">
      <w:rPr>
        <w:b/>
        <w:bCs/>
      </w:rPr>
      <w:tblPr/>
      <w:tcPr>
        <w:tcBorders>
          <w:top w:val="double" w:sz="4" w:space="0" w:color="C97F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4E5" w:themeFill="accent3" w:themeFillTint="33"/>
      </w:tcPr>
    </w:tblStylePr>
    <w:tblStylePr w:type="band1Horz">
      <w:tblPr/>
      <w:tcPr>
        <w:shd w:val="clear" w:color="auto" w:fill="EDD4E5" w:themeFill="accent3" w:themeFillTint="33"/>
      </w:tcPr>
    </w:tblStylePr>
  </w:style>
  <w:style w:type="table" w:styleId="ListTable4-Accent2">
    <w:name w:val="List Table 4 Accent 2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F19BA1" w:themeColor="accent2" w:themeTint="99"/>
        <w:left w:val="single" w:sz="4" w:space="0" w:color="F19BA1" w:themeColor="accent2" w:themeTint="99"/>
        <w:bottom w:val="single" w:sz="4" w:space="0" w:color="F19BA1" w:themeColor="accent2" w:themeTint="99"/>
        <w:right w:val="single" w:sz="4" w:space="0" w:color="F19BA1" w:themeColor="accent2" w:themeTint="99"/>
        <w:insideH w:val="single" w:sz="4" w:space="0" w:color="F19BA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5A63" w:themeColor="accent2"/>
          <w:left w:val="single" w:sz="4" w:space="0" w:color="E95A63" w:themeColor="accent2"/>
          <w:bottom w:val="single" w:sz="4" w:space="0" w:color="E95A63" w:themeColor="accent2"/>
          <w:right w:val="single" w:sz="4" w:space="0" w:color="E95A63" w:themeColor="accent2"/>
          <w:insideH w:val="nil"/>
        </w:tcBorders>
        <w:shd w:val="clear" w:color="auto" w:fill="E95A63" w:themeFill="accent2"/>
      </w:tcPr>
    </w:tblStylePr>
    <w:tblStylePr w:type="lastRow">
      <w:rPr>
        <w:b/>
        <w:bCs/>
      </w:rPr>
      <w:tblPr/>
      <w:tcPr>
        <w:tcBorders>
          <w:top w:val="double" w:sz="4" w:space="0" w:color="F19BA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DF" w:themeFill="accent2" w:themeFillTint="33"/>
      </w:tcPr>
    </w:tblStylePr>
    <w:tblStylePr w:type="band1Horz">
      <w:tblPr/>
      <w:tcPr>
        <w:shd w:val="clear" w:color="auto" w:fill="FADDDF" w:themeFill="accent2" w:themeFillTint="33"/>
      </w:tcPr>
    </w:tblStylePr>
  </w:style>
  <w:style w:type="table" w:styleId="ListTable4-Accent1">
    <w:name w:val="List Table 4 Accent 1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6B6CB5" w:themeColor="accent1" w:themeTint="99"/>
        <w:left w:val="single" w:sz="4" w:space="0" w:color="6B6CB5" w:themeColor="accent1" w:themeTint="99"/>
        <w:bottom w:val="single" w:sz="4" w:space="0" w:color="6B6CB5" w:themeColor="accent1" w:themeTint="99"/>
        <w:right w:val="single" w:sz="4" w:space="0" w:color="6B6CB5" w:themeColor="accent1" w:themeTint="99"/>
        <w:insideH w:val="single" w:sz="4" w:space="0" w:color="6B6CB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05E" w:themeColor="accent1"/>
          <w:left w:val="single" w:sz="4" w:space="0" w:color="2F305E" w:themeColor="accent1"/>
          <w:bottom w:val="single" w:sz="4" w:space="0" w:color="2F305E" w:themeColor="accent1"/>
          <w:right w:val="single" w:sz="4" w:space="0" w:color="2F305E" w:themeColor="accent1"/>
          <w:insideH w:val="nil"/>
        </w:tcBorders>
        <w:shd w:val="clear" w:color="auto" w:fill="2F305E" w:themeFill="accent1"/>
      </w:tcPr>
    </w:tblStylePr>
    <w:tblStylePr w:type="lastRow">
      <w:rPr>
        <w:b/>
        <w:bCs/>
      </w:rPr>
      <w:tblPr/>
      <w:tcPr>
        <w:tcBorders>
          <w:top w:val="double" w:sz="4" w:space="0" w:color="6B6CB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EE6" w:themeFill="accent1" w:themeFillTint="33"/>
      </w:tcPr>
    </w:tblStylePr>
    <w:tblStylePr w:type="band1Horz">
      <w:tblPr/>
      <w:tcPr>
        <w:shd w:val="clear" w:color="auto" w:fill="CDCEE6" w:themeFill="accent1" w:themeFillTint="33"/>
      </w:tcPr>
    </w:tblStylePr>
  </w:style>
  <w:style w:type="table" w:styleId="ListTable4">
    <w:name w:val="List Table 4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6178A0" w:themeColor="accent6"/>
        <w:left w:val="single" w:sz="4" w:space="0" w:color="6178A0" w:themeColor="accent6"/>
        <w:bottom w:val="single" w:sz="4" w:space="0" w:color="6178A0" w:themeColor="accent6"/>
        <w:right w:val="single" w:sz="4" w:space="0" w:color="6178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8A0" w:themeFill="accent6"/>
      </w:tcPr>
    </w:tblStylePr>
    <w:tblStylePr w:type="lastRow">
      <w:rPr>
        <w:b/>
        <w:bCs/>
      </w:rPr>
      <w:tblPr/>
      <w:tcPr>
        <w:tcBorders>
          <w:top w:val="double" w:sz="4" w:space="0" w:color="6178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8A0" w:themeColor="accent6"/>
          <w:right w:val="single" w:sz="4" w:space="0" w:color="6178A0" w:themeColor="accent6"/>
        </w:tcBorders>
      </w:tcPr>
    </w:tblStylePr>
    <w:tblStylePr w:type="band1Horz">
      <w:tblPr/>
      <w:tcPr>
        <w:tcBorders>
          <w:top w:val="single" w:sz="4" w:space="0" w:color="6178A0" w:themeColor="accent6"/>
          <w:bottom w:val="single" w:sz="4" w:space="0" w:color="6178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8A0" w:themeColor="accent6"/>
          <w:left w:val="nil"/>
        </w:tcBorders>
      </w:tcPr>
    </w:tblStylePr>
    <w:tblStylePr w:type="swCell">
      <w:tblPr/>
      <w:tcPr>
        <w:tcBorders>
          <w:top w:val="double" w:sz="4" w:space="0" w:color="6178A0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37A74C" w:themeColor="accent5"/>
        <w:left w:val="single" w:sz="4" w:space="0" w:color="37A74C" w:themeColor="accent5"/>
        <w:bottom w:val="single" w:sz="4" w:space="0" w:color="37A74C" w:themeColor="accent5"/>
        <w:right w:val="single" w:sz="4" w:space="0" w:color="37A7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4C" w:themeFill="accent5"/>
      </w:tcPr>
    </w:tblStylePr>
    <w:tblStylePr w:type="lastRow">
      <w:rPr>
        <w:b/>
        <w:bCs/>
      </w:rPr>
      <w:tblPr/>
      <w:tcPr>
        <w:tcBorders>
          <w:top w:val="double" w:sz="4" w:space="0" w:color="37A7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4C" w:themeColor="accent5"/>
          <w:right w:val="single" w:sz="4" w:space="0" w:color="37A74C" w:themeColor="accent5"/>
        </w:tcBorders>
      </w:tcPr>
    </w:tblStylePr>
    <w:tblStylePr w:type="band1Horz">
      <w:tblPr/>
      <w:tcPr>
        <w:tcBorders>
          <w:top w:val="single" w:sz="4" w:space="0" w:color="37A74C" w:themeColor="accent5"/>
          <w:bottom w:val="single" w:sz="4" w:space="0" w:color="37A7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4C" w:themeColor="accent5"/>
          <w:left w:val="nil"/>
        </w:tcBorders>
      </w:tcPr>
    </w:tblStylePr>
    <w:tblStylePr w:type="swCell">
      <w:tblPr/>
      <w:tcPr>
        <w:tcBorders>
          <w:top w:val="double" w:sz="4" w:space="0" w:color="37A74C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FFA12E" w:themeColor="accent4"/>
        <w:left w:val="single" w:sz="4" w:space="0" w:color="FFA12E" w:themeColor="accent4"/>
        <w:bottom w:val="single" w:sz="4" w:space="0" w:color="FFA12E" w:themeColor="accent4"/>
        <w:right w:val="single" w:sz="4" w:space="0" w:color="FFA1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12E" w:themeFill="accent4"/>
      </w:tcPr>
    </w:tblStylePr>
    <w:tblStylePr w:type="lastRow">
      <w:rPr>
        <w:b/>
        <w:bCs/>
      </w:rPr>
      <w:tblPr/>
      <w:tcPr>
        <w:tcBorders>
          <w:top w:val="double" w:sz="4" w:space="0" w:color="FFA1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12E" w:themeColor="accent4"/>
          <w:right w:val="single" w:sz="4" w:space="0" w:color="FFA12E" w:themeColor="accent4"/>
        </w:tcBorders>
      </w:tcPr>
    </w:tblStylePr>
    <w:tblStylePr w:type="band1Horz">
      <w:tblPr/>
      <w:tcPr>
        <w:tcBorders>
          <w:top w:val="single" w:sz="4" w:space="0" w:color="FFA12E" w:themeColor="accent4"/>
          <w:bottom w:val="single" w:sz="4" w:space="0" w:color="FFA1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12E" w:themeColor="accent4"/>
          <w:left w:val="nil"/>
        </w:tcBorders>
      </w:tcPr>
    </w:tblStylePr>
    <w:tblStylePr w:type="swCell">
      <w:tblPr/>
      <w:tcPr>
        <w:tcBorders>
          <w:top w:val="double" w:sz="4" w:space="0" w:color="FFA12E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923E78" w:themeColor="accent3"/>
        <w:left w:val="single" w:sz="4" w:space="0" w:color="923E78" w:themeColor="accent3"/>
        <w:bottom w:val="single" w:sz="4" w:space="0" w:color="923E78" w:themeColor="accent3"/>
        <w:right w:val="single" w:sz="4" w:space="0" w:color="923E7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E78" w:themeFill="accent3"/>
      </w:tcPr>
    </w:tblStylePr>
    <w:tblStylePr w:type="lastRow">
      <w:rPr>
        <w:b/>
        <w:bCs/>
      </w:rPr>
      <w:tblPr/>
      <w:tcPr>
        <w:tcBorders>
          <w:top w:val="double" w:sz="4" w:space="0" w:color="923E7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E78" w:themeColor="accent3"/>
          <w:right w:val="single" w:sz="4" w:space="0" w:color="923E78" w:themeColor="accent3"/>
        </w:tcBorders>
      </w:tcPr>
    </w:tblStylePr>
    <w:tblStylePr w:type="band1Horz">
      <w:tblPr/>
      <w:tcPr>
        <w:tcBorders>
          <w:top w:val="single" w:sz="4" w:space="0" w:color="923E78" w:themeColor="accent3"/>
          <w:bottom w:val="single" w:sz="4" w:space="0" w:color="923E7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E78" w:themeColor="accent3"/>
          <w:left w:val="nil"/>
        </w:tcBorders>
      </w:tcPr>
    </w:tblStylePr>
    <w:tblStylePr w:type="swCell">
      <w:tblPr/>
      <w:tcPr>
        <w:tcBorders>
          <w:top w:val="double" w:sz="4" w:space="0" w:color="923E78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E95A63" w:themeColor="accent2"/>
        <w:left w:val="single" w:sz="4" w:space="0" w:color="E95A63" w:themeColor="accent2"/>
        <w:bottom w:val="single" w:sz="4" w:space="0" w:color="E95A63" w:themeColor="accent2"/>
        <w:right w:val="single" w:sz="4" w:space="0" w:color="E95A6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5A63" w:themeFill="accent2"/>
      </w:tcPr>
    </w:tblStylePr>
    <w:tblStylePr w:type="lastRow">
      <w:rPr>
        <w:b/>
        <w:bCs/>
      </w:rPr>
      <w:tblPr/>
      <w:tcPr>
        <w:tcBorders>
          <w:top w:val="double" w:sz="4" w:space="0" w:color="E95A6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5A63" w:themeColor="accent2"/>
          <w:right w:val="single" w:sz="4" w:space="0" w:color="E95A63" w:themeColor="accent2"/>
        </w:tcBorders>
      </w:tcPr>
    </w:tblStylePr>
    <w:tblStylePr w:type="band1Horz">
      <w:tblPr/>
      <w:tcPr>
        <w:tcBorders>
          <w:top w:val="single" w:sz="4" w:space="0" w:color="E95A63" w:themeColor="accent2"/>
          <w:bottom w:val="single" w:sz="4" w:space="0" w:color="E95A6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5A63" w:themeColor="accent2"/>
          <w:left w:val="nil"/>
        </w:tcBorders>
      </w:tcPr>
    </w:tblStylePr>
    <w:tblStylePr w:type="swCell">
      <w:tblPr/>
      <w:tcPr>
        <w:tcBorders>
          <w:top w:val="double" w:sz="4" w:space="0" w:color="E95A63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2F305E" w:themeColor="accent1"/>
        <w:left w:val="single" w:sz="4" w:space="0" w:color="2F305E" w:themeColor="accent1"/>
        <w:bottom w:val="single" w:sz="4" w:space="0" w:color="2F305E" w:themeColor="accent1"/>
        <w:right w:val="single" w:sz="4" w:space="0" w:color="2F30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305E" w:themeFill="accent1"/>
      </w:tcPr>
    </w:tblStylePr>
    <w:tblStylePr w:type="lastRow">
      <w:rPr>
        <w:b/>
        <w:bCs/>
      </w:rPr>
      <w:tblPr/>
      <w:tcPr>
        <w:tcBorders>
          <w:top w:val="double" w:sz="4" w:space="0" w:color="2F30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305E" w:themeColor="accent1"/>
          <w:right w:val="single" w:sz="4" w:space="0" w:color="2F305E" w:themeColor="accent1"/>
        </w:tcBorders>
      </w:tcPr>
    </w:tblStylePr>
    <w:tblStylePr w:type="band1Horz">
      <w:tblPr/>
      <w:tcPr>
        <w:tcBorders>
          <w:top w:val="single" w:sz="4" w:space="0" w:color="2F305E" w:themeColor="accent1"/>
          <w:bottom w:val="single" w:sz="4" w:space="0" w:color="2F30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305E" w:themeColor="accent1"/>
          <w:left w:val="nil"/>
        </w:tcBorders>
      </w:tcPr>
    </w:tblStylePr>
    <w:tblStylePr w:type="swCell">
      <w:tblPr/>
      <w:tcPr>
        <w:tcBorders>
          <w:top w:val="double" w:sz="4" w:space="0" w:color="2F305E" w:themeColor="accen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5Dark-Accent4">
    <w:name w:val="Grid Table 5 Dark Accent 4"/>
    <w:basedOn w:val="TableNormal"/>
    <w:uiPriority w:val="50"/>
    <w:rsid w:val="0079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1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1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1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12E" w:themeFill="accent4"/>
      </w:tcPr>
    </w:tblStylePr>
    <w:tblStylePr w:type="band1Vert">
      <w:tblPr/>
      <w:tcPr>
        <w:shd w:val="clear" w:color="auto" w:fill="FFD9AB" w:themeFill="accent4" w:themeFillTint="66"/>
      </w:tcPr>
    </w:tblStylePr>
    <w:tblStylePr w:type="band1Horz">
      <w:tblPr/>
      <w:tcPr>
        <w:shd w:val="clear" w:color="auto" w:fill="FFD9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9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4C" w:themeFill="accent5"/>
      </w:tcPr>
    </w:tblStylePr>
    <w:tblStylePr w:type="band1Vert">
      <w:tblPr/>
      <w:tcPr>
        <w:shd w:val="clear" w:color="auto" w:fill="A8E2B2" w:themeFill="accent5" w:themeFillTint="66"/>
      </w:tcPr>
    </w:tblStylePr>
    <w:tblStylePr w:type="band1Horz">
      <w:tblPr/>
      <w:tcPr>
        <w:shd w:val="clear" w:color="auto" w:fill="A8E2B2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4A74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4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E7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E7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E7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E78" w:themeFill="accent3"/>
      </w:tcPr>
    </w:tblStylePr>
    <w:tblStylePr w:type="band1Vert">
      <w:tblPr/>
      <w:tcPr>
        <w:shd w:val="clear" w:color="auto" w:fill="DBAACB" w:themeFill="accent3" w:themeFillTint="66"/>
      </w:tcPr>
    </w:tblStylePr>
    <w:tblStylePr w:type="band1Horz">
      <w:tblPr/>
      <w:tcPr>
        <w:shd w:val="clear" w:color="auto" w:fill="DBAACB" w:themeFill="accent3" w:themeFillTint="66"/>
      </w:tcPr>
    </w:tblStylePr>
  </w:style>
  <w:style w:type="paragraph" w:styleId="FootnoteText">
    <w:name w:val="footnote text"/>
    <w:aliases w:val="TSD Footnote Text"/>
    <w:basedOn w:val="Normal"/>
    <w:link w:val="FootnoteTextChar"/>
    <w:autoRedefine/>
    <w:uiPriority w:val="99"/>
    <w:semiHidden/>
    <w:unhideWhenUsed/>
    <w:qFormat/>
    <w:rsid w:val="00640FE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SD Footnote Text Char"/>
    <w:basedOn w:val="DefaultParagraphFont"/>
    <w:link w:val="FootnoteText"/>
    <w:uiPriority w:val="99"/>
    <w:semiHidden/>
    <w:rsid w:val="00640FEC"/>
    <w:rPr>
      <w:rFonts w:ascii="Calibri" w:eastAsia="Calibri" w:hAnsi="Calibri" w:cs="Calibr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0FEC"/>
    <w:rPr>
      <w:rFonts w:ascii="Calibri" w:hAnsi="Calibri"/>
      <w:vertAlign w:val="superscript"/>
    </w:rPr>
  </w:style>
  <w:style w:type="table" w:styleId="PlainTable3">
    <w:name w:val="Plain Table 3"/>
    <w:basedOn w:val="TableNormal"/>
    <w:uiPriority w:val="43"/>
    <w:rsid w:val="00BF0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aliases w:val="TSD_List Paragraph Char"/>
    <w:link w:val="ListParagraph"/>
    <w:uiPriority w:val="34"/>
    <w:qFormat/>
    <w:locked/>
    <w:rsid w:val="00CA7656"/>
    <w:rPr>
      <w:rFonts w:ascii="Calibri" w:eastAsia="Calibri" w:hAnsi="Calibri" w:cs="Calibri"/>
      <w:color w:val="000000" w:themeColor="text1"/>
    </w:rPr>
  </w:style>
  <w:style w:type="paragraph" w:customStyle="1" w:styleId="TSDBodyBoldnospaceafter">
    <w:name w:val="TSD Body Bold no space after"/>
    <w:basedOn w:val="Normal"/>
    <w:next w:val="Normal"/>
    <w:autoRedefine/>
    <w:qFormat/>
    <w:rsid w:val="00FF781B"/>
    <w:pPr>
      <w:adjustRightInd w:val="0"/>
      <w:snapToGrid w:val="0"/>
      <w:spacing w:before="0" w:after="0"/>
      <w:ind w:leftChars="50" w:left="120" w:rightChars="50" w:right="120"/>
    </w:pPr>
    <w:rPr>
      <w:b/>
      <w:lang w:val="en-US"/>
    </w:rPr>
  </w:style>
  <w:style w:type="paragraph" w:customStyle="1" w:styleId="TSDtabletextheading">
    <w:name w:val="TSD table text heading"/>
    <w:basedOn w:val="Normal"/>
    <w:next w:val="Normal"/>
    <w:qFormat/>
    <w:rsid w:val="00C4450D"/>
    <w:pPr>
      <w:adjustRightInd w:val="0"/>
      <w:snapToGrid w:val="0"/>
      <w:spacing w:line="240" w:lineRule="auto"/>
      <w:ind w:left="144"/>
    </w:pPr>
    <w:rPr>
      <w:b/>
      <w:bCs/>
      <w:color w:val="FFFFFF" w:themeColor="background1"/>
    </w:rPr>
  </w:style>
  <w:style w:type="table" w:styleId="TableGridLight">
    <w:name w:val="Grid Table Light"/>
    <w:basedOn w:val="TableNormal"/>
    <w:uiPriority w:val="40"/>
    <w:rsid w:val="00133F98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2">
    <w:name w:val="Current List2"/>
    <w:uiPriority w:val="99"/>
    <w:rsid w:val="00D273F9"/>
    <w:pPr>
      <w:numPr>
        <w:numId w:val="9"/>
      </w:numPr>
    </w:pPr>
  </w:style>
  <w:style w:type="numbering" w:customStyle="1" w:styleId="CurrentList3">
    <w:name w:val="Current List3"/>
    <w:uiPriority w:val="99"/>
    <w:rsid w:val="00416D5F"/>
    <w:pPr>
      <w:numPr>
        <w:numId w:val="10"/>
      </w:numPr>
    </w:pPr>
  </w:style>
  <w:style w:type="paragraph" w:styleId="NoSpacing">
    <w:name w:val="No Spacing"/>
    <w:uiPriority w:val="1"/>
    <w:qFormat/>
    <w:rsid w:val="00E07BD6"/>
    <w:rPr>
      <w:rFonts w:ascii="Calibri" w:eastAsia="Calibri" w:hAnsi="Calibri" w:cs="Calibri"/>
      <w:color w:val="000000" w:themeColor="text1"/>
    </w:rPr>
  </w:style>
  <w:style w:type="table" w:customStyle="1" w:styleId="TSDTable">
    <w:name w:val="TSD Table"/>
    <w:basedOn w:val="TableNormal"/>
    <w:uiPriority w:val="99"/>
    <w:rsid w:val="009C7238"/>
    <w:tblPr/>
  </w:style>
  <w:style w:type="character" w:styleId="SubtleReference">
    <w:name w:val="Subtle Reference"/>
    <w:aliases w:val="Dot points under numbers"/>
    <w:uiPriority w:val="31"/>
    <w:qFormat/>
    <w:rsid w:val="00E76831"/>
  </w:style>
  <w:style w:type="paragraph" w:customStyle="1" w:styleId="Bulletpointtable">
    <w:name w:val="Bullet point table"/>
    <w:basedOn w:val="ListParagraph"/>
    <w:autoRedefine/>
    <w:qFormat/>
    <w:rsid w:val="00E76831"/>
    <w:pPr>
      <w:numPr>
        <w:numId w:val="12"/>
      </w:numPr>
      <w:adjustRightInd/>
      <w:snapToGrid/>
      <w:spacing w:after="200"/>
      <w:ind w:left="993" w:right="0" w:hanging="284"/>
    </w:pPr>
    <w:rPr>
      <w:rFonts w:ascii="Arial" w:eastAsiaTheme="minorHAnsi" w:hAnsi="Arial" w:cstheme="minorBidi"/>
      <w:color w:val="auto"/>
      <w:sz w:val="22"/>
      <w:szCs w:val="22"/>
    </w:rPr>
  </w:style>
  <w:style w:type="paragraph" w:styleId="Subtitle">
    <w:name w:val="Subtitle"/>
    <w:aliases w:val="Schedule Section"/>
    <w:basedOn w:val="TableText"/>
    <w:next w:val="Normal"/>
    <w:link w:val="SubtitleChar"/>
    <w:uiPriority w:val="11"/>
    <w:qFormat/>
    <w:rsid w:val="00FE779C"/>
    <w:pPr>
      <w:jc w:val="right"/>
    </w:pPr>
    <w:rPr>
      <w:color w:val="FFFFFF" w:themeColor="background1"/>
    </w:rPr>
  </w:style>
  <w:style w:type="character" w:customStyle="1" w:styleId="SubtitleChar">
    <w:name w:val="Subtitle Char"/>
    <w:aliases w:val="Schedule Section Char"/>
    <w:basedOn w:val="DefaultParagraphFont"/>
    <w:link w:val="Subtitle"/>
    <w:uiPriority w:val="11"/>
    <w:rsid w:val="00FE779C"/>
    <w:rPr>
      <w:rFonts w:ascii="Arial" w:hAnsi="Arial"/>
      <w:color w:val="FFFFFF" w:themeColor="background1"/>
      <w:sz w:val="22"/>
      <w:szCs w:val="22"/>
    </w:rPr>
  </w:style>
  <w:style w:type="paragraph" w:customStyle="1" w:styleId="TableText">
    <w:name w:val="Table Text"/>
    <w:basedOn w:val="TSDTabletext"/>
    <w:qFormat/>
    <w:rsid w:val="004E70B6"/>
    <w:pPr>
      <w:ind w:leftChars="50" w:left="120" w:rightChars="50" w:right="120"/>
    </w:pPr>
    <w:rPr>
      <w:bCs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FE779C"/>
    <w:pPr>
      <w:tabs>
        <w:tab w:val="num" w:pos="643"/>
      </w:tabs>
      <w:spacing w:before="0" w:line="276" w:lineRule="auto"/>
      <w:ind w:left="643" w:hanging="360"/>
      <w:contextualSpacing/>
    </w:pPr>
    <w:rPr>
      <w:rFonts w:ascii="Arial" w:eastAsiaTheme="minorHAnsi" w:hAnsi="Arial" w:cstheme="minorBidi"/>
      <w:color w:val="auto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769B2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769B2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769B2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769B2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769B2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769B2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TSDTabletext">
    <w:name w:val="TSD Table text"/>
    <w:basedOn w:val="Normal"/>
    <w:qFormat/>
    <w:rsid w:val="004B708C"/>
    <w:pPr>
      <w:adjustRightInd w:val="0"/>
      <w:snapToGrid w:val="0"/>
      <w:spacing w:before="0" w:after="0" w:line="240" w:lineRule="auto"/>
    </w:pPr>
  </w:style>
  <w:style w:type="numbering" w:customStyle="1" w:styleId="CurrentList4">
    <w:name w:val="Current List4"/>
    <w:uiPriority w:val="99"/>
    <w:rsid w:val="00FE416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seyharrigan/Library/CloudStorage/OneDrive-SharedLibraries-thesocialdeck.com/Team%20-%20The%20Social%20Deck/Administration/Production%20Admin/Templates%20and%20reference%20docs/TSD_Transcript_Template.dotx" TargetMode="External"/></Relationships>
</file>

<file path=word/theme/theme1.xml><?xml version="1.0" encoding="utf-8"?>
<a:theme xmlns:a="http://schemas.openxmlformats.org/drawingml/2006/main" name="TSD Theme">
  <a:themeElements>
    <a:clrScheme name="TSD Colours">
      <a:dk1>
        <a:srgbClr val="000000"/>
      </a:dk1>
      <a:lt1>
        <a:srgbClr val="FFFFFF"/>
      </a:lt1>
      <a:dk2>
        <a:srgbClr val="2F305E"/>
      </a:dk2>
      <a:lt2>
        <a:srgbClr val="EFEFEF"/>
      </a:lt2>
      <a:accent1>
        <a:srgbClr val="2F305E"/>
      </a:accent1>
      <a:accent2>
        <a:srgbClr val="E95A63"/>
      </a:accent2>
      <a:accent3>
        <a:srgbClr val="923E78"/>
      </a:accent3>
      <a:accent4>
        <a:srgbClr val="FFA12E"/>
      </a:accent4>
      <a:accent5>
        <a:srgbClr val="37A74C"/>
      </a:accent5>
      <a:accent6>
        <a:srgbClr val="6178A0"/>
      </a:accent6>
      <a:hlink>
        <a:srgbClr val="3344DD"/>
      </a:hlink>
      <a:folHlink>
        <a:srgbClr val="8041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SD Theme1" id="{EA3F5025-A41F-CF41-AE38-F5E7C790B1E0}" vid="{9D0A77EF-B161-D44A-BA13-6423E67B72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b0962-67b0-40b8-8bda-eb1e5336332e">
      <Terms xmlns="http://schemas.microsoft.com/office/infopath/2007/PartnerControls"/>
    </lcf76f155ced4ddcb4097134ff3c332f>
    <TaxCatchAll xmlns="b87a0ca5-9692-42a6-8f4b-86b507af2eb0" xsi:nil="true"/>
    <Date xmlns="942b0962-67b0-40b8-8bda-eb1e533633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20" ma:contentTypeDescription="Create a new document." ma:contentTypeScope="" ma:versionID="b497b4e7b1927c76f917e19a92830113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eb8c0d9ea7cabdf300cf546e0cd76e0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a8b65e-c01f-462e-a6b0-029fc9e4b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ac25f2-818c-49fb-92d7-d9d8071eff53}" ma:internalName="TaxCatchAll" ma:showField="CatchAllData" ma:web="b87a0ca5-9692-42a6-8f4b-86b507af2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46F7C-7CEA-4AE3-BD53-B123DAE8D505}">
  <ds:schemaRefs>
    <ds:schemaRef ds:uri="http://schemas.microsoft.com/office/2006/metadata/properties"/>
    <ds:schemaRef ds:uri="http://schemas.microsoft.com/office/infopath/2007/PartnerControls"/>
    <ds:schemaRef ds:uri="942b0962-67b0-40b8-8bda-eb1e5336332e"/>
    <ds:schemaRef ds:uri="b87a0ca5-9692-42a6-8f4b-86b507af2eb0"/>
  </ds:schemaRefs>
</ds:datastoreItem>
</file>

<file path=customXml/itemProps2.xml><?xml version="1.0" encoding="utf-8"?>
<ds:datastoreItem xmlns:ds="http://schemas.openxmlformats.org/officeDocument/2006/customXml" ds:itemID="{BD3ECBEC-CBBF-4AE4-931F-D30A6217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9D862-578A-E04B-A675-E20D01C5B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7582C8-FA23-47EA-B385-7FCC861EA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TSD_Transcript_Template.dotx</Template>
  <TotalTime>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Social Deck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Casey Harrigan</cp:lastModifiedBy>
  <cp:revision>8</cp:revision>
  <dcterms:created xsi:type="dcterms:W3CDTF">2025-06-19T07:59:00Z</dcterms:created>
  <dcterms:modified xsi:type="dcterms:W3CDTF">2025-06-19T08:07:00Z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MediaServiceImageTags">
    <vt:lpwstr/>
  </property>
</Properties>
</file>